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94E" w:rsidRDefault="00C12623" w:rsidP="00A276B2">
      <w:pPr>
        <w:ind w:left="-567"/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0094E"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Une Semaine sur les enjeux éthiques </w:t>
      </w:r>
    </w:p>
    <w:p w:rsidR="00F0094E" w:rsidRDefault="00C12623" w:rsidP="00A276B2">
      <w:pPr>
        <w:ind w:left="-567"/>
        <w:jc w:val="both"/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0094E"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des Technologies de l’information </w:t>
      </w:r>
    </w:p>
    <w:p w:rsidR="00A276B2" w:rsidRDefault="004A1AD9" w:rsidP="00F0094E">
      <w:pPr>
        <w:ind w:left="-567"/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color w:val="EEECE1" w:themeColor="background2"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7B6A3" wp14:editId="06C6898C">
                <wp:simplePos x="0" y="0"/>
                <wp:positionH relativeFrom="column">
                  <wp:posOffset>3740785</wp:posOffset>
                </wp:positionH>
                <wp:positionV relativeFrom="paragraph">
                  <wp:posOffset>311150</wp:posOffset>
                </wp:positionV>
                <wp:extent cx="2493645" cy="1055370"/>
                <wp:effectExtent l="0" t="133350" r="0" b="12573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253">
                          <a:off x="0" y="0"/>
                          <a:ext cx="2493645" cy="10553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94E" w:rsidRPr="00A276B2" w:rsidRDefault="00F0094E" w:rsidP="00A276B2">
                            <w:pPr>
                              <w:pStyle w:val="Style1"/>
                            </w:pPr>
                            <w:r w:rsidRPr="00A276B2">
                              <w:t>10</w:t>
                            </w:r>
                            <w:r w:rsidRPr="00A276B2">
                              <w:rPr>
                                <w:vertAlign w:val="superscript"/>
                              </w:rPr>
                              <w:t>ème</w:t>
                            </w:r>
                            <w:r w:rsidRPr="00A276B2">
                              <w:t xml:space="preserve"> anniversaire</w:t>
                            </w:r>
                          </w:p>
                          <w:p w:rsidR="00F0094E" w:rsidRPr="00A276B2" w:rsidRDefault="00F0094E" w:rsidP="00A276B2">
                            <w:pPr>
                              <w:pStyle w:val="Style1"/>
                            </w:pPr>
                            <w:r w:rsidRPr="00A276B2">
                              <w:t xml:space="preserve"> </w:t>
                            </w:r>
                            <w:proofErr w:type="gramStart"/>
                            <w:r w:rsidRPr="00A276B2">
                              <w:t>du</w:t>
                            </w:r>
                            <w:proofErr w:type="gramEnd"/>
                            <w:r w:rsidRPr="00A276B2">
                              <w:t xml:space="preserve"> CEERE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" o:spid="_x0000_s1026" style="position:absolute;left:0;text-align:left;margin-left:294.55pt;margin-top:24.5pt;width:196.35pt;height:83.1pt;rotation:122033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" fillcolor="black [3200]" strokecolor="black [1600]" strokeweight="2pt">
                <v:textbox>
                  <w:txbxContent>
                    <w:p w:rsidR="00F0094E" w:rsidRPr="00A276B2" w:rsidRDefault="00F0094E" w:rsidP="00A276B2">
                      <w:pPr>
                        <w:pStyle w:val="Style1"/>
                      </w:pPr>
                      <w:r w:rsidRPr="00A276B2">
                        <w:t>10</w:t>
                      </w:r>
                      <w:r w:rsidRPr="00A276B2">
                        <w:rPr>
                          <w:vertAlign w:val="superscript"/>
                        </w:rPr>
                        <w:t>ème</w:t>
                      </w:r>
                      <w:r w:rsidRPr="00A276B2">
                        <w:t xml:space="preserve"> anniversaire</w:t>
                      </w:r>
                    </w:p>
                    <w:p w:rsidR="00F0094E" w:rsidRPr="00A276B2" w:rsidRDefault="00F0094E" w:rsidP="00A276B2">
                      <w:pPr>
                        <w:pStyle w:val="Style1"/>
                      </w:pPr>
                      <w:r w:rsidRPr="00A276B2">
                        <w:t xml:space="preserve"> </w:t>
                      </w:r>
                      <w:proofErr w:type="gramStart"/>
                      <w:r w:rsidRPr="00A276B2">
                        <w:t>du</w:t>
                      </w:r>
                      <w:proofErr w:type="gramEnd"/>
                      <w:r w:rsidRPr="00A276B2">
                        <w:t xml:space="preserve"> CEERE</w:t>
                      </w:r>
                    </w:p>
                  </w:txbxContent>
                </v:textbox>
              </v:oval>
            </w:pict>
          </mc:Fallback>
        </mc:AlternateContent>
      </w:r>
      <w:r w:rsidR="00C12623" w:rsidRPr="00F0094E"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et de la communication (TIC) </w:t>
      </w:r>
    </w:p>
    <w:p w:rsidR="00C12623" w:rsidRPr="00F0094E" w:rsidRDefault="00C12623" w:rsidP="00F0094E">
      <w:pPr>
        <w:ind w:left="-567"/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0094E">
        <w:rPr>
          <w:rFonts w:asciiTheme="minorHAnsi" w:hAnsiTheme="minorHAnsi"/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à Strasbourg</w:t>
      </w:r>
    </w:p>
    <w:p w:rsidR="00F0094E" w:rsidRDefault="00F0094E" w:rsidP="00F0094E">
      <w:pPr>
        <w:jc w:val="center"/>
        <w:rPr>
          <w:rFonts w:asciiTheme="minorHAnsi" w:hAnsiTheme="minorHAnsi"/>
          <w:b/>
          <w:color w:val="EEECE1" w:themeColor="background2"/>
          <w:sz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C12623" w:rsidRPr="00DE7590" w:rsidRDefault="00C12623" w:rsidP="00A276B2">
      <w:pPr>
        <w:pStyle w:val="Style2"/>
      </w:pPr>
      <w:r w:rsidRPr="00DE7590">
        <w:t>Programme</w:t>
      </w:r>
    </w:p>
    <w:p w:rsidR="00B615BD" w:rsidRPr="00317ECB" w:rsidRDefault="00B615BD" w:rsidP="00317ECB">
      <w:pPr>
        <w:jc w:val="both"/>
        <w:rPr>
          <w:rFonts w:asciiTheme="minorHAnsi" w:hAnsiTheme="minorHAnsi"/>
          <w:sz w:val="22"/>
        </w:rPr>
      </w:pPr>
    </w:p>
    <w:p w:rsidR="00B615BD" w:rsidRPr="00DE7590" w:rsidRDefault="00B615BD" w:rsidP="007232F6">
      <w:pPr>
        <w:pStyle w:val="Paragraphedeliste"/>
        <w:ind w:left="0"/>
        <w:rPr>
          <w:rFonts w:asciiTheme="minorHAnsi" w:hAnsiTheme="minorHAnsi"/>
          <w:sz w:val="22"/>
        </w:rPr>
      </w:pPr>
    </w:p>
    <w:p w:rsidR="00B615BD" w:rsidRDefault="00B615BD">
      <w:pPr>
        <w:rPr>
          <w:rStyle w:val="Emphaseple"/>
          <w:rFonts w:asciiTheme="minorHAnsi" w:hAnsiTheme="minorHAnsi"/>
          <w:color w:val="365F91" w:themeColor="accent1" w:themeShade="BF"/>
          <w:sz w:val="36"/>
        </w:rPr>
      </w:pPr>
    </w:p>
    <w:p w:rsidR="00A276B2" w:rsidRPr="00DE7590" w:rsidRDefault="00A276B2">
      <w:pPr>
        <w:rPr>
          <w:rStyle w:val="Emphaseple"/>
          <w:rFonts w:asciiTheme="minorHAnsi" w:hAnsiTheme="minorHAnsi"/>
          <w:color w:val="365F91" w:themeColor="accent1" w:themeShade="BF"/>
          <w:sz w:val="36"/>
        </w:rPr>
      </w:pPr>
    </w:p>
    <w:p w:rsidR="00BE6DE2" w:rsidRPr="00DE7590" w:rsidRDefault="00BE6DE2" w:rsidP="00A276B2">
      <w:pPr>
        <w:ind w:left="-426"/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i/>
          <w:iCs/>
          <w:noProof/>
          <w:color w:val="365F91" w:themeColor="accent1" w:themeShade="BF"/>
          <w:sz w:val="36"/>
          <w:lang w:eastAsia="fr-FR"/>
        </w:rPr>
        <w:drawing>
          <wp:inline distT="0" distB="0" distL="0" distR="0" wp14:anchorId="464DCD3E" wp14:editId="31C79C04">
            <wp:extent cx="5760720" cy="271589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9lite_Page_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18F" w:rsidRDefault="0052118F" w:rsidP="0052118F">
      <w:pPr>
        <w:jc w:val="both"/>
        <w:rPr>
          <w:rFonts w:asciiTheme="minorHAnsi" w:hAnsiTheme="minorHAnsi"/>
          <w:sz w:val="22"/>
        </w:rPr>
      </w:pPr>
    </w:p>
    <w:p w:rsidR="00DE7590" w:rsidRPr="00DE7590" w:rsidRDefault="00DE7590" w:rsidP="0052118F">
      <w:pPr>
        <w:jc w:val="both"/>
        <w:rPr>
          <w:rFonts w:asciiTheme="minorHAnsi" w:hAnsiTheme="minorHAnsi"/>
          <w:sz w:val="22"/>
        </w:rPr>
      </w:pPr>
    </w:p>
    <w:p w:rsidR="00F0094E" w:rsidRDefault="00F0094E" w:rsidP="0052118F">
      <w:pPr>
        <w:jc w:val="both"/>
        <w:rPr>
          <w:rFonts w:asciiTheme="minorHAnsi" w:hAnsiTheme="minorHAnsi"/>
          <w:b/>
        </w:rPr>
      </w:pPr>
    </w:p>
    <w:p w:rsidR="00B615BD" w:rsidRPr="00DE7590" w:rsidRDefault="00B615BD" w:rsidP="0052118F">
      <w:pPr>
        <w:jc w:val="both"/>
        <w:rPr>
          <w:rFonts w:asciiTheme="minorHAnsi" w:hAnsiTheme="minorHAnsi"/>
          <w:b/>
        </w:rPr>
      </w:pPr>
      <w:r w:rsidRPr="00DE7590">
        <w:rPr>
          <w:rFonts w:asciiTheme="minorHAnsi" w:hAnsiTheme="minorHAnsi"/>
          <w:b/>
        </w:rPr>
        <w:t>Deux temps forts :</w:t>
      </w:r>
    </w:p>
    <w:p w:rsidR="0052118F" w:rsidRPr="00DE7590" w:rsidRDefault="00A07E43" w:rsidP="0052118F">
      <w:pPr>
        <w:pStyle w:val="Paragraphedeliste"/>
        <w:numPr>
          <w:ilvl w:val="0"/>
          <w:numId w:val="2"/>
        </w:numPr>
        <w:jc w:val="both"/>
        <w:rPr>
          <w:rFonts w:asciiTheme="minorHAnsi" w:hAnsiTheme="minorHAnsi"/>
        </w:rPr>
      </w:pPr>
      <w:hyperlink r:id="rId11" w:history="1">
        <w:r w:rsidR="0052118F" w:rsidRPr="00DE7590">
          <w:rPr>
            <w:rStyle w:val="Lienhypertexte"/>
            <w:rFonts w:asciiTheme="minorHAnsi" w:hAnsiTheme="minorHAnsi"/>
          </w:rPr>
          <w:t xml:space="preserve">Les doctorales de l’éthique </w:t>
        </w:r>
        <w:r w:rsidR="005F575D" w:rsidRPr="00DE7590">
          <w:rPr>
            <w:rStyle w:val="Lienhypertexte"/>
            <w:rFonts w:asciiTheme="minorHAnsi" w:hAnsiTheme="minorHAnsi"/>
          </w:rPr>
          <w:t>(</w:t>
        </w:r>
        <w:proofErr w:type="spellStart"/>
        <w:r w:rsidR="005F575D" w:rsidRPr="00DE7590">
          <w:rPr>
            <w:rStyle w:val="Lienhypertexte"/>
            <w:rFonts w:asciiTheme="minorHAnsi" w:hAnsiTheme="minorHAnsi"/>
          </w:rPr>
          <w:t>DoCEth</w:t>
        </w:r>
        <w:proofErr w:type="spellEnd"/>
        <w:r w:rsidR="005F575D" w:rsidRPr="00DE7590">
          <w:rPr>
            <w:rStyle w:val="Lienhypertexte"/>
            <w:rFonts w:asciiTheme="minorHAnsi" w:hAnsiTheme="minorHAnsi"/>
          </w:rPr>
          <w:t>)</w:t>
        </w:r>
      </w:hyperlink>
      <w:r w:rsidR="005F575D" w:rsidRPr="00DE7590">
        <w:rPr>
          <w:rFonts w:asciiTheme="minorHAnsi" w:hAnsiTheme="minorHAnsi"/>
        </w:rPr>
        <w:t xml:space="preserve"> </w:t>
      </w:r>
      <w:r w:rsidR="0052118F" w:rsidRPr="00DE7590">
        <w:rPr>
          <w:rFonts w:asciiTheme="minorHAnsi" w:hAnsiTheme="minorHAnsi"/>
        </w:rPr>
        <w:t>du 10 au 11 mars 2015</w:t>
      </w:r>
    </w:p>
    <w:p w:rsidR="0052118F" w:rsidRDefault="00A07E43" w:rsidP="005F575D">
      <w:pPr>
        <w:pStyle w:val="Paragraphedeliste"/>
        <w:numPr>
          <w:ilvl w:val="0"/>
          <w:numId w:val="2"/>
        </w:numPr>
        <w:jc w:val="both"/>
        <w:rPr>
          <w:rFonts w:asciiTheme="minorHAnsi" w:hAnsiTheme="minorHAnsi"/>
        </w:rPr>
      </w:pPr>
      <w:hyperlink r:id="rId12" w:history="1">
        <w:r w:rsidR="0052118F" w:rsidRPr="00DE7590">
          <w:rPr>
            <w:rStyle w:val="Lienhypertexte"/>
            <w:rFonts w:asciiTheme="minorHAnsi" w:hAnsiTheme="minorHAnsi"/>
          </w:rPr>
          <w:t xml:space="preserve">Les Journées internationales d’éthique </w:t>
        </w:r>
        <w:r w:rsidR="005F575D" w:rsidRPr="00DE7590">
          <w:rPr>
            <w:rStyle w:val="Lienhypertexte"/>
            <w:rFonts w:asciiTheme="minorHAnsi" w:hAnsiTheme="minorHAnsi"/>
          </w:rPr>
          <w:t>(JIE)</w:t>
        </w:r>
      </w:hyperlink>
      <w:r w:rsidR="005F575D" w:rsidRPr="00DE7590">
        <w:rPr>
          <w:rFonts w:asciiTheme="minorHAnsi" w:hAnsiTheme="minorHAnsi"/>
        </w:rPr>
        <w:t xml:space="preserve"> </w:t>
      </w:r>
      <w:r w:rsidR="0052118F" w:rsidRPr="00DE7590">
        <w:rPr>
          <w:rFonts w:asciiTheme="minorHAnsi" w:hAnsiTheme="minorHAnsi"/>
        </w:rPr>
        <w:t>du 11 au 14 mars 2015</w:t>
      </w:r>
    </w:p>
    <w:p w:rsidR="00370634" w:rsidRDefault="00370634" w:rsidP="00370634">
      <w:pPr>
        <w:jc w:val="both"/>
        <w:rPr>
          <w:rStyle w:val="Emphaseple"/>
          <w:rFonts w:asciiTheme="minorHAnsi" w:hAnsiTheme="minorHAnsi"/>
          <w:i w:val="0"/>
          <w:iCs w:val="0"/>
          <w:color w:val="auto"/>
        </w:rPr>
      </w:pPr>
    </w:p>
    <w:p w:rsidR="00370634" w:rsidRDefault="00370634" w:rsidP="00370634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Regardez le teaser et diffusez-le : </w:t>
      </w:r>
      <w:hyperlink r:id="rId13" w:history="1">
        <w:r>
          <w:rPr>
            <w:rStyle w:val="Lienhypertexte"/>
          </w:rPr>
          <w:t>https://www.youtube.com/watch?v=8I7zuAqY-IU</w:t>
        </w:r>
      </w:hyperlink>
      <w:r>
        <w:t xml:space="preserve">  </w:t>
      </w:r>
    </w:p>
    <w:p w:rsidR="00370634" w:rsidRPr="00370634" w:rsidRDefault="00370634" w:rsidP="00370634">
      <w:pPr>
        <w:jc w:val="both"/>
        <w:rPr>
          <w:rStyle w:val="Emphaseple"/>
          <w:rFonts w:asciiTheme="minorHAnsi" w:hAnsiTheme="minorHAnsi"/>
          <w:i w:val="0"/>
          <w:iCs w:val="0"/>
          <w:color w:val="auto"/>
        </w:rPr>
      </w:pPr>
    </w:p>
    <w:p w:rsidR="00AB006E" w:rsidRDefault="00AB006E">
      <w:pPr>
        <w:rPr>
          <w:rFonts w:asciiTheme="minorHAnsi" w:eastAsiaTheme="majorEastAsia" w:hAnsiTheme="minorHAnsi" w:cstheme="majorBidi"/>
          <w:b/>
          <w:bCs/>
          <w:color w:val="365F91" w:themeColor="accent1" w:themeShade="BF"/>
          <w:sz w:val="32"/>
          <w:szCs w:val="36"/>
        </w:rPr>
      </w:pPr>
      <w:r>
        <w:rPr>
          <w:rFonts w:asciiTheme="minorHAnsi" w:hAnsiTheme="minorHAnsi"/>
          <w:sz w:val="32"/>
          <w:szCs w:val="36"/>
        </w:rPr>
        <w:br w:type="page"/>
      </w:r>
    </w:p>
    <w:p w:rsidR="00F91D13" w:rsidRPr="00DE7590" w:rsidRDefault="00F91D13" w:rsidP="00F91D1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before="120"/>
        <w:ind w:firstLine="284"/>
        <w:jc w:val="center"/>
        <w:rPr>
          <w:rFonts w:asciiTheme="minorHAnsi" w:hAnsiTheme="minorHAnsi"/>
          <w:sz w:val="32"/>
          <w:szCs w:val="36"/>
        </w:rPr>
      </w:pPr>
      <w:r w:rsidRPr="00DE7590">
        <w:rPr>
          <w:rFonts w:asciiTheme="minorHAnsi" w:hAnsiTheme="minorHAnsi"/>
          <w:sz w:val="32"/>
          <w:szCs w:val="36"/>
        </w:rPr>
        <w:lastRenderedPageBreak/>
        <w:t>Programme des Doctorales de l’éthique</w:t>
      </w:r>
    </w:p>
    <w:p w:rsidR="00F91D13" w:rsidRPr="00DE7590" w:rsidRDefault="00F91D13" w:rsidP="00F91D1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before="120"/>
        <w:ind w:firstLine="284"/>
        <w:jc w:val="center"/>
        <w:rPr>
          <w:rFonts w:asciiTheme="minorHAnsi" w:hAnsiTheme="minorHAnsi"/>
          <w:sz w:val="32"/>
          <w:szCs w:val="36"/>
        </w:rPr>
      </w:pPr>
      <w:r w:rsidRPr="00DE7590">
        <w:rPr>
          <w:rFonts w:asciiTheme="minorHAnsi" w:hAnsiTheme="minorHAnsi"/>
          <w:sz w:val="32"/>
          <w:szCs w:val="36"/>
        </w:rPr>
        <w:t>L'homme dans les mailles du numérique</w:t>
      </w:r>
    </w:p>
    <w:p w:rsidR="00F91D13" w:rsidRPr="00DE7590" w:rsidRDefault="00F91D13" w:rsidP="00F91D13">
      <w:pPr>
        <w:pStyle w:val="Titre"/>
        <w:ind w:firstLine="284"/>
        <w:jc w:val="both"/>
        <w:rPr>
          <w:rStyle w:val="Emphaseple"/>
          <w:rFonts w:asciiTheme="minorHAnsi" w:hAnsiTheme="minorHAnsi"/>
          <w:color w:val="365F91" w:themeColor="accent1" w:themeShade="BF"/>
          <w:sz w:val="36"/>
        </w:rPr>
      </w:pPr>
    </w:p>
    <w:p w:rsidR="005715F8" w:rsidRPr="00DE7590" w:rsidRDefault="005715F8" w:rsidP="005715F8">
      <w:pPr>
        <w:pStyle w:val="Titre"/>
        <w:ind w:firstLine="284"/>
        <w:jc w:val="both"/>
        <w:rPr>
          <w:rStyle w:val="Emphaseple"/>
          <w:rFonts w:asciiTheme="minorHAnsi" w:hAnsiTheme="minorHAnsi"/>
          <w:color w:val="365F91" w:themeColor="accent1" w:themeShade="BF"/>
          <w:sz w:val="36"/>
        </w:rPr>
      </w:pPr>
      <w:r w:rsidRPr="00DE7590">
        <w:rPr>
          <w:rStyle w:val="Emphaseple"/>
          <w:rFonts w:asciiTheme="minorHAnsi" w:hAnsiTheme="minorHAnsi"/>
          <w:color w:val="365F91" w:themeColor="accent1" w:themeShade="BF"/>
          <w:sz w:val="36"/>
        </w:rPr>
        <w:t>MARDI 10 MARS 2015</w:t>
      </w:r>
    </w:p>
    <w:p w:rsidR="005715F8" w:rsidRPr="00DE7590" w:rsidRDefault="005715F8" w:rsidP="005715F8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Salle Pasteur du Palais U</w:t>
      </w:r>
      <w:r w:rsidR="00C12F76" w:rsidRPr="00DE7590">
        <w:rPr>
          <w:rStyle w:val="Emphaseintense"/>
          <w:rFonts w:asciiTheme="minorHAnsi" w:hAnsiTheme="minorHAnsi"/>
          <w:sz w:val="28"/>
        </w:rPr>
        <w:t>niversitaire (9 Place de l’université)</w:t>
      </w:r>
    </w:p>
    <w:p w:rsidR="005715F8" w:rsidRPr="00DE7590" w:rsidRDefault="005715F8" w:rsidP="005715F8">
      <w:pPr>
        <w:ind w:firstLine="284"/>
        <w:jc w:val="both"/>
        <w:rPr>
          <w:rFonts w:asciiTheme="minorHAnsi" w:hAnsiTheme="minorHAnsi"/>
          <w:sz w:val="22"/>
        </w:rPr>
      </w:pPr>
    </w:p>
    <w:p w:rsidR="004D1922" w:rsidRPr="00DE7590" w:rsidRDefault="004D1922" w:rsidP="004D1922">
      <w:pPr>
        <w:pStyle w:val="Titre4"/>
        <w:ind w:firstLine="284"/>
        <w:jc w:val="both"/>
        <w:rPr>
          <w:rFonts w:asciiTheme="minorHAnsi" w:hAnsiTheme="minorHAnsi" w:cs="Times New Roman"/>
          <w:b w:val="0"/>
          <w:i w:val="0"/>
          <w:color w:val="auto"/>
          <w:sz w:val="22"/>
          <w:u w:val="single"/>
        </w:rPr>
      </w:pPr>
      <w:r w:rsidRPr="00DE7590">
        <w:rPr>
          <w:rFonts w:asciiTheme="minorHAnsi" w:hAnsiTheme="minorHAnsi" w:cs="Times New Roman"/>
          <w:b w:val="0"/>
          <w:i w:val="0"/>
          <w:color w:val="auto"/>
          <w:sz w:val="22"/>
          <w:u w:val="single"/>
        </w:rPr>
        <w:t>Matin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sz w:val="22"/>
        </w:rPr>
        <w:t>09h00 :</w:t>
      </w:r>
      <w:r w:rsidRPr="00DE7590">
        <w:rPr>
          <w:rFonts w:asciiTheme="minorHAnsi" w:hAnsiTheme="minorHAnsi"/>
          <w:sz w:val="22"/>
        </w:rPr>
        <w:t xml:space="preserve"> </w:t>
      </w:r>
      <w:r w:rsidRPr="00DE7590">
        <w:rPr>
          <w:rFonts w:asciiTheme="minorHAnsi" w:hAnsiTheme="minorHAnsi"/>
          <w:b/>
          <w:sz w:val="22"/>
        </w:rPr>
        <w:t>Grande conférence d’ouverture de ¾ h par Philippe Breton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09h50 :</w:t>
      </w:r>
      <w:r w:rsidRPr="00DE7590">
        <w:rPr>
          <w:rFonts w:asciiTheme="minorHAnsi" w:hAnsiTheme="minorHAnsi"/>
          <w:sz w:val="22"/>
        </w:rPr>
        <w:t xml:space="preserve"> Débat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10h15 :</w:t>
      </w:r>
      <w:r w:rsidRPr="00DE7590">
        <w:rPr>
          <w:rFonts w:asciiTheme="minorHAnsi" w:hAnsiTheme="minorHAnsi"/>
          <w:sz w:val="22"/>
        </w:rPr>
        <w:t xml:space="preserve"> </w:t>
      </w:r>
      <w:r w:rsidR="00191609" w:rsidRPr="00DE7590">
        <w:rPr>
          <w:rFonts w:asciiTheme="minorHAnsi" w:hAnsiTheme="minorHAnsi"/>
          <w:sz w:val="22"/>
        </w:rPr>
        <w:t>Pause-café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b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10h45 :</w:t>
      </w:r>
      <w:r w:rsidRPr="00DE7590">
        <w:rPr>
          <w:rFonts w:asciiTheme="minorHAnsi" w:hAnsiTheme="minorHAnsi"/>
          <w:b/>
          <w:sz w:val="22"/>
        </w:rPr>
        <w:t xml:space="preserve"> Session doctorale sur le thème TIC et Surveillance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 • </w:t>
      </w:r>
      <w:hyperlink r:id="rId14" w:history="1"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Paul-Henri Richard</w:t>
        </w:r>
      </w:hyperlink>
      <w:r w:rsidRPr="00DE7590">
        <w:rPr>
          <w:rFonts w:asciiTheme="minorHAnsi" w:hAnsiTheme="minorHAnsi"/>
          <w:sz w:val="22"/>
        </w:rPr>
        <w:t xml:space="preserve"> : La sécurité globale des villes "intelligentes" au prisme du questionnement éthique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 • </w:t>
      </w:r>
      <w:hyperlink r:id="rId15" w:history="1"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Karolina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Dejnicka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Les TIC et le Printemps arabe</w:t>
      </w:r>
    </w:p>
    <w:p w:rsidR="004D1922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11h45 :</w:t>
      </w:r>
      <w:r w:rsidRPr="00DE7590">
        <w:rPr>
          <w:rFonts w:asciiTheme="minorHAnsi" w:hAnsiTheme="minorHAnsi"/>
          <w:sz w:val="22"/>
        </w:rPr>
        <w:t xml:space="preserve"> Débat avec Paul-Henri Richard et </w:t>
      </w:r>
      <w:proofErr w:type="spellStart"/>
      <w:r w:rsidRPr="00DE7590">
        <w:rPr>
          <w:rFonts w:asciiTheme="minorHAnsi" w:hAnsiTheme="minorHAnsi"/>
          <w:sz w:val="22"/>
        </w:rPr>
        <w:t>Karolina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Dejnicka</w:t>
      </w:r>
      <w:proofErr w:type="spellEnd"/>
    </w:p>
    <w:p w:rsidR="004D1922" w:rsidRPr="00DE7590" w:rsidRDefault="004D1922" w:rsidP="004D1922">
      <w:pPr>
        <w:pStyle w:val="Titre4"/>
        <w:ind w:firstLine="284"/>
        <w:rPr>
          <w:rFonts w:asciiTheme="minorHAnsi" w:hAnsiTheme="minorHAnsi" w:cs="Times New Roman"/>
          <w:b w:val="0"/>
          <w:i w:val="0"/>
          <w:color w:val="auto"/>
          <w:sz w:val="22"/>
          <w:u w:val="single"/>
        </w:rPr>
      </w:pPr>
      <w:r w:rsidRPr="00DE7590">
        <w:rPr>
          <w:rFonts w:asciiTheme="minorHAnsi" w:hAnsiTheme="minorHAnsi" w:cs="Times New Roman"/>
          <w:b w:val="0"/>
          <w:i w:val="0"/>
          <w:color w:val="auto"/>
          <w:sz w:val="22"/>
          <w:u w:val="single"/>
        </w:rPr>
        <w:t>Après-midi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sz w:val="22"/>
        </w:rPr>
        <w:t>14h00</w:t>
      </w:r>
      <w:r w:rsidR="008B71BF">
        <w:rPr>
          <w:rStyle w:val="lev"/>
          <w:rFonts w:asciiTheme="minorHAnsi" w:eastAsiaTheme="majorEastAsia" w:hAnsiTheme="minorHAnsi"/>
          <w:sz w:val="22"/>
        </w:rPr>
        <w:t xml:space="preserve"> </w:t>
      </w:r>
      <w:r w:rsidRPr="00DE7590">
        <w:rPr>
          <w:rStyle w:val="lev"/>
          <w:rFonts w:asciiTheme="minorHAnsi" w:eastAsiaTheme="majorEastAsia" w:hAnsiTheme="minorHAnsi"/>
          <w:sz w:val="22"/>
        </w:rPr>
        <w:t>:</w:t>
      </w:r>
      <w:r w:rsidRPr="00DE7590">
        <w:rPr>
          <w:rFonts w:asciiTheme="minorHAnsi" w:hAnsiTheme="minorHAnsi"/>
          <w:sz w:val="22"/>
        </w:rPr>
        <w:t xml:space="preserve"> Grande conférence de ¾ h sur le </w:t>
      </w:r>
      <w:r w:rsidRPr="00DE7590">
        <w:rPr>
          <w:rFonts w:asciiTheme="minorHAnsi" w:hAnsiTheme="minorHAnsi"/>
          <w:b/>
          <w:sz w:val="22"/>
        </w:rPr>
        <w:t>Dossier médical personnalisé</w:t>
      </w:r>
      <w:r w:rsidRPr="00DE7590">
        <w:rPr>
          <w:rFonts w:asciiTheme="minorHAnsi" w:hAnsiTheme="minorHAnsi"/>
          <w:sz w:val="22"/>
        </w:rPr>
        <w:t xml:space="preserve"> (DMP) par Gaston S</w:t>
      </w:r>
      <w:r w:rsidR="00AA2F60" w:rsidRPr="00DE7590">
        <w:rPr>
          <w:rFonts w:asciiTheme="minorHAnsi" w:hAnsiTheme="minorHAnsi"/>
          <w:sz w:val="22"/>
        </w:rPr>
        <w:t>teiner et Germain Zimmerle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b/>
          <w:sz w:val="22"/>
        </w:rPr>
      </w:pPr>
      <w:r w:rsidRPr="00DE7590">
        <w:rPr>
          <w:rStyle w:val="lev"/>
          <w:rFonts w:asciiTheme="minorHAnsi" w:eastAsiaTheme="majorEastAsia" w:hAnsiTheme="minorHAnsi"/>
          <w:sz w:val="22"/>
        </w:rPr>
        <w:t>14h50 :</w:t>
      </w:r>
      <w:r w:rsidRPr="00DE7590">
        <w:rPr>
          <w:rFonts w:asciiTheme="minorHAnsi" w:hAnsiTheme="minorHAnsi"/>
          <w:sz w:val="22"/>
        </w:rPr>
        <w:t xml:space="preserve"> </w:t>
      </w:r>
      <w:r w:rsidRPr="00DE7590">
        <w:rPr>
          <w:rFonts w:asciiTheme="minorHAnsi" w:hAnsiTheme="minorHAnsi"/>
          <w:b/>
          <w:sz w:val="22"/>
        </w:rPr>
        <w:t>Session doctorale sur le thème TIC et Santé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  • </w:t>
      </w:r>
      <w:hyperlink r:id="rId16" w:history="1"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Bénédicte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Lombart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Pas d'écran à la relation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  • </w:t>
      </w:r>
      <w:hyperlink r:id="rId17" w:history="1"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Richard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Pougnet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Dossier médical en médecine du travail : enjeux éthiques de l'informatisation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15h50 :</w:t>
      </w:r>
      <w:r w:rsidRPr="00DE7590">
        <w:rPr>
          <w:rFonts w:asciiTheme="minorHAnsi" w:hAnsiTheme="minorHAnsi"/>
          <w:sz w:val="22"/>
        </w:rPr>
        <w:t xml:space="preserve"> Débat avec Bénédicte </w:t>
      </w:r>
      <w:proofErr w:type="spellStart"/>
      <w:r w:rsidRPr="00DE7590">
        <w:rPr>
          <w:rFonts w:asciiTheme="minorHAnsi" w:hAnsiTheme="minorHAnsi"/>
          <w:sz w:val="22"/>
        </w:rPr>
        <w:t>Lombart</w:t>
      </w:r>
      <w:proofErr w:type="spellEnd"/>
      <w:r w:rsidRPr="00DE7590">
        <w:rPr>
          <w:rFonts w:asciiTheme="minorHAnsi" w:hAnsiTheme="minorHAnsi"/>
          <w:sz w:val="22"/>
        </w:rPr>
        <w:t xml:space="preserve">, Richard </w:t>
      </w:r>
      <w:proofErr w:type="spellStart"/>
      <w:r w:rsidRPr="00DE7590">
        <w:rPr>
          <w:rFonts w:asciiTheme="minorHAnsi" w:hAnsiTheme="minorHAnsi"/>
          <w:sz w:val="22"/>
        </w:rPr>
        <w:t>Pougnet</w:t>
      </w:r>
      <w:proofErr w:type="spellEnd"/>
      <w:r w:rsidRPr="00DE7590">
        <w:rPr>
          <w:rFonts w:asciiTheme="minorHAnsi" w:hAnsiTheme="minorHAnsi"/>
          <w:sz w:val="22"/>
        </w:rPr>
        <w:t>, Gaston Steiner et Germain Zimmerle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16h30 :</w:t>
      </w:r>
      <w:r w:rsidR="00DD0104" w:rsidRPr="00DE7590">
        <w:rPr>
          <w:rFonts w:asciiTheme="minorHAnsi" w:hAnsiTheme="minorHAnsi"/>
          <w:sz w:val="22"/>
        </w:rPr>
        <w:t xml:space="preserve"> Pause-</w:t>
      </w:r>
      <w:r w:rsidRPr="00DE7590">
        <w:rPr>
          <w:rFonts w:asciiTheme="minorHAnsi" w:hAnsiTheme="minorHAnsi"/>
          <w:sz w:val="22"/>
        </w:rPr>
        <w:t>café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sz w:val="22"/>
        </w:rPr>
        <w:t>17h00 :</w:t>
      </w:r>
      <w:r w:rsidRPr="00DE7590">
        <w:rPr>
          <w:rFonts w:asciiTheme="minorHAnsi" w:hAnsiTheme="minorHAnsi"/>
          <w:sz w:val="22"/>
        </w:rPr>
        <w:t xml:space="preserve"> </w:t>
      </w:r>
      <w:r w:rsidRPr="00DE7590">
        <w:rPr>
          <w:rFonts w:asciiTheme="minorHAnsi" w:hAnsiTheme="minorHAnsi"/>
          <w:b/>
          <w:sz w:val="22"/>
        </w:rPr>
        <w:t>Session doctorale sur le thème TIC, Culture et Education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  • </w:t>
      </w:r>
      <w:hyperlink r:id="rId18" w:history="1"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Rostano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 Eloge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Mombo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Nziengui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Les enjeux des TIC dans la lutte pour l’instauration d'une démocratie institutionnelle au Gabon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  • </w:t>
      </w:r>
      <w:hyperlink r:id="rId19" w:history="1"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Noha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Najjar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Quel enjeu éducatif des TIC sur l’apprentissage des élèves à besoins éducatifs particuliers?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Soir :</w:t>
      </w:r>
      <w:r w:rsidRPr="00DE7590">
        <w:rPr>
          <w:rFonts w:asciiTheme="minorHAnsi" w:hAnsiTheme="minorHAnsi"/>
          <w:sz w:val="22"/>
        </w:rPr>
        <w:t xml:space="preserve"> Diffusion d'un film de Philippe </w:t>
      </w:r>
      <w:proofErr w:type="spellStart"/>
      <w:r w:rsidRPr="00DE7590">
        <w:rPr>
          <w:rFonts w:asciiTheme="minorHAnsi" w:hAnsiTheme="minorHAnsi"/>
          <w:sz w:val="22"/>
        </w:rPr>
        <w:t>Borrel</w:t>
      </w:r>
      <w:proofErr w:type="spellEnd"/>
      <w:r w:rsidR="00EF26D5">
        <w:rPr>
          <w:rFonts w:asciiTheme="minorHAnsi" w:hAnsiTheme="minorHAnsi"/>
          <w:sz w:val="22"/>
        </w:rPr>
        <w:t> »</w:t>
      </w:r>
      <w:r w:rsidR="00AA2F60" w:rsidRPr="00DE7590">
        <w:rPr>
          <w:rFonts w:asciiTheme="minorHAnsi" w:hAnsiTheme="minorHAnsi"/>
          <w:sz w:val="22"/>
        </w:rPr>
        <w:t xml:space="preserve"> </w:t>
      </w:r>
      <w:r w:rsidR="00EF26D5" w:rsidRPr="00EF26D5">
        <w:rPr>
          <w:rFonts w:asciiTheme="minorHAnsi" w:hAnsiTheme="minorHAnsi"/>
          <w:b/>
          <w:bCs/>
          <w:sz w:val="22"/>
        </w:rPr>
        <w:t>Un monde sans humains ?</w:t>
      </w:r>
      <w:r w:rsidR="00EF26D5">
        <w:rPr>
          <w:rFonts w:asciiTheme="minorHAnsi" w:hAnsiTheme="minorHAnsi"/>
          <w:b/>
          <w:bCs/>
          <w:sz w:val="22"/>
        </w:rPr>
        <w:t xml:space="preserve"> » </w:t>
      </w:r>
      <w:r w:rsidR="00EF26D5" w:rsidRPr="00EF26D5">
        <w:rPr>
          <w:rFonts w:asciiTheme="minorHAnsi" w:hAnsiTheme="minorHAnsi"/>
          <w:bCs/>
          <w:sz w:val="22"/>
        </w:rPr>
        <w:t>- L’humain sera-t-il encore humain dans 100 ans ?</w:t>
      </w:r>
      <w:r w:rsidR="00EF26D5">
        <w:rPr>
          <w:rFonts w:asciiTheme="minorHAnsi" w:hAnsiTheme="minorHAnsi"/>
          <w:bCs/>
          <w:sz w:val="22"/>
        </w:rPr>
        <w:t xml:space="preserve"> </w:t>
      </w:r>
      <w:r w:rsidR="00EF26D5" w:rsidRPr="00EF26D5">
        <w:rPr>
          <w:rFonts w:asciiTheme="minorHAnsi" w:hAnsiTheme="minorHAnsi"/>
          <w:bCs/>
          <w:sz w:val="22"/>
        </w:rPr>
        <w:t>La révolution cyborg a déjà commencé : le « </w:t>
      </w:r>
      <w:proofErr w:type="spellStart"/>
      <w:r w:rsidR="00EF26D5" w:rsidRPr="00EF26D5">
        <w:rPr>
          <w:rFonts w:asciiTheme="minorHAnsi" w:hAnsiTheme="minorHAnsi"/>
          <w:bCs/>
          <w:sz w:val="22"/>
        </w:rPr>
        <w:t>Transhumanisme</w:t>
      </w:r>
      <w:proofErr w:type="spellEnd"/>
      <w:r w:rsidR="00EF26D5" w:rsidRPr="00EF26D5">
        <w:rPr>
          <w:rFonts w:asciiTheme="minorHAnsi" w:hAnsiTheme="minorHAnsi"/>
          <w:bCs/>
          <w:sz w:val="22"/>
        </w:rPr>
        <w:t> » est en marche.</w:t>
      </w:r>
      <w:r w:rsidR="00257B06">
        <w:rPr>
          <w:rFonts w:asciiTheme="minorHAnsi" w:hAnsiTheme="minorHAnsi"/>
          <w:bCs/>
          <w:sz w:val="22"/>
        </w:rPr>
        <w:t xml:space="preserve"> </w:t>
      </w:r>
    </w:p>
    <w:p w:rsidR="004D1922" w:rsidRPr="00DE7590" w:rsidRDefault="00AA2F60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Philippe </w:t>
      </w:r>
      <w:proofErr w:type="spellStart"/>
      <w:r w:rsidRPr="00DE7590">
        <w:rPr>
          <w:rFonts w:asciiTheme="minorHAnsi" w:hAnsiTheme="minorHAnsi"/>
          <w:sz w:val="22"/>
        </w:rPr>
        <w:t>Borrel</w:t>
      </w:r>
      <w:proofErr w:type="spellEnd"/>
      <w:r w:rsidRPr="00DE7590">
        <w:rPr>
          <w:rFonts w:asciiTheme="minorHAnsi" w:hAnsiTheme="minorHAnsi"/>
          <w:sz w:val="22"/>
        </w:rPr>
        <w:t xml:space="preserve"> sera présent et participera à la table ronde des 6</w:t>
      </w:r>
      <w:r w:rsidRPr="00DE7590">
        <w:rPr>
          <w:rFonts w:asciiTheme="minorHAnsi" w:hAnsiTheme="minorHAnsi"/>
          <w:sz w:val="22"/>
          <w:vertAlign w:val="superscript"/>
        </w:rPr>
        <w:t>e</w:t>
      </w:r>
      <w:r w:rsidRPr="00DE7590">
        <w:rPr>
          <w:rFonts w:asciiTheme="minorHAnsi" w:hAnsiTheme="minorHAnsi"/>
          <w:sz w:val="22"/>
        </w:rPr>
        <w:t xml:space="preserve"> JIE le samedi 14 mars. </w:t>
      </w:r>
    </w:p>
    <w:p w:rsidR="005715F8" w:rsidRPr="00DE7590" w:rsidRDefault="005715F8" w:rsidP="005715F8">
      <w:pPr>
        <w:rPr>
          <w:rFonts w:asciiTheme="minorHAnsi" w:hAnsiTheme="minorHAnsi"/>
          <w:sz w:val="22"/>
        </w:rPr>
      </w:pPr>
    </w:p>
    <w:p w:rsidR="005715F8" w:rsidRPr="00DE7590" w:rsidRDefault="005715F8" w:rsidP="005715F8">
      <w:pPr>
        <w:pStyle w:val="Titre"/>
        <w:ind w:firstLine="284"/>
        <w:jc w:val="both"/>
        <w:rPr>
          <w:rStyle w:val="Emphaseple"/>
          <w:rFonts w:asciiTheme="minorHAnsi" w:hAnsiTheme="minorHAnsi"/>
          <w:color w:val="365F91" w:themeColor="accent1" w:themeShade="BF"/>
          <w:sz w:val="36"/>
        </w:rPr>
      </w:pPr>
      <w:r w:rsidRPr="00DE7590">
        <w:rPr>
          <w:rStyle w:val="Emphaseple"/>
          <w:rFonts w:asciiTheme="minorHAnsi" w:hAnsiTheme="minorHAnsi"/>
          <w:color w:val="365F91" w:themeColor="accent1" w:themeShade="BF"/>
          <w:sz w:val="36"/>
        </w:rPr>
        <w:t>MECREDI 11 MARS 2015</w:t>
      </w:r>
    </w:p>
    <w:p w:rsidR="005715F8" w:rsidRPr="00DE7590" w:rsidRDefault="008B71BF" w:rsidP="005715F8">
      <w:pPr>
        <w:ind w:firstLine="284"/>
        <w:jc w:val="both"/>
        <w:rPr>
          <w:rFonts w:asciiTheme="minorHAnsi" w:hAnsiTheme="minorHAnsi"/>
          <w:sz w:val="22"/>
        </w:rPr>
      </w:pPr>
      <w:r w:rsidRPr="00DE7590">
        <w:rPr>
          <w:rStyle w:val="Emphaseintense"/>
          <w:rFonts w:asciiTheme="minorHAnsi" w:hAnsiTheme="minorHAnsi"/>
          <w:sz w:val="28"/>
        </w:rPr>
        <w:t>Salle Pasteur du Palais Universitaire (9 Place de l’université)</w:t>
      </w:r>
    </w:p>
    <w:p w:rsidR="004D1922" w:rsidRPr="00DE7590" w:rsidRDefault="004D1922" w:rsidP="004D1922">
      <w:pPr>
        <w:pStyle w:val="Titre4"/>
        <w:ind w:firstLine="284"/>
        <w:rPr>
          <w:rFonts w:asciiTheme="minorHAnsi" w:hAnsiTheme="minorHAnsi"/>
          <w:b w:val="0"/>
          <w:i w:val="0"/>
          <w:color w:val="auto"/>
          <w:sz w:val="22"/>
          <w:u w:val="single"/>
        </w:rPr>
      </w:pPr>
      <w:r w:rsidRPr="00DE7590">
        <w:rPr>
          <w:rFonts w:asciiTheme="minorHAnsi" w:hAnsiTheme="minorHAnsi"/>
          <w:b w:val="0"/>
          <w:i w:val="0"/>
          <w:color w:val="auto"/>
          <w:sz w:val="22"/>
          <w:u w:val="single"/>
        </w:rPr>
        <w:t>Matin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sz w:val="22"/>
        </w:rPr>
        <w:t>09h00 :</w:t>
      </w:r>
      <w:r w:rsidRPr="00DE7590">
        <w:rPr>
          <w:rFonts w:asciiTheme="minorHAnsi" w:hAnsiTheme="minorHAnsi"/>
          <w:sz w:val="22"/>
        </w:rPr>
        <w:t xml:space="preserve"> </w:t>
      </w:r>
      <w:r w:rsidRPr="00DE7590">
        <w:rPr>
          <w:rFonts w:asciiTheme="minorHAnsi" w:hAnsiTheme="minorHAnsi"/>
          <w:b/>
          <w:sz w:val="22"/>
        </w:rPr>
        <w:t xml:space="preserve">Grande conférence de ¾ h par </w:t>
      </w:r>
      <w:proofErr w:type="spellStart"/>
      <w:r w:rsidRPr="00DE7590">
        <w:rPr>
          <w:rFonts w:asciiTheme="minorHAnsi" w:hAnsiTheme="minorHAnsi"/>
          <w:b/>
          <w:sz w:val="22"/>
        </w:rPr>
        <w:t>Eric</w:t>
      </w:r>
      <w:proofErr w:type="spellEnd"/>
      <w:r w:rsidRPr="00DE7590">
        <w:rPr>
          <w:rFonts w:asciiTheme="minorHAnsi" w:hAnsiTheme="minorHAnsi"/>
          <w:b/>
          <w:sz w:val="22"/>
        </w:rPr>
        <w:t xml:space="preserve"> Heilmann</w:t>
      </w:r>
      <w:r w:rsidRPr="00DE7590">
        <w:rPr>
          <w:rFonts w:asciiTheme="minorHAnsi" w:hAnsiTheme="minorHAnsi"/>
          <w:sz w:val="22"/>
        </w:rPr>
        <w:t> 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09h50 :</w:t>
      </w:r>
      <w:r w:rsidRPr="00DE7590">
        <w:rPr>
          <w:rFonts w:asciiTheme="minorHAnsi" w:hAnsiTheme="minorHAnsi"/>
          <w:sz w:val="22"/>
        </w:rPr>
        <w:t xml:space="preserve"> Débat</w:t>
      </w:r>
    </w:p>
    <w:p w:rsidR="00AA2F60" w:rsidRPr="00DE7590" w:rsidRDefault="004D1922" w:rsidP="004D1922">
      <w:pPr>
        <w:pStyle w:val="NormalWeb"/>
        <w:rPr>
          <w:rFonts w:asciiTheme="minorHAnsi" w:hAnsiTheme="minorHAnsi"/>
          <w:b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10h15 :</w:t>
      </w:r>
      <w:r w:rsidRPr="00DE7590">
        <w:rPr>
          <w:rFonts w:asciiTheme="minorHAnsi" w:hAnsiTheme="minorHAnsi"/>
          <w:b/>
          <w:sz w:val="22"/>
        </w:rPr>
        <w:t xml:space="preserve"> </w:t>
      </w:r>
      <w:r w:rsidRPr="00DE7590">
        <w:rPr>
          <w:rFonts w:asciiTheme="minorHAnsi" w:hAnsiTheme="minorHAnsi"/>
          <w:sz w:val="22"/>
        </w:rPr>
        <w:t>Pause-café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sz w:val="22"/>
        </w:rPr>
        <w:t>10h45 :</w:t>
      </w:r>
      <w:r w:rsidRPr="00DE7590">
        <w:rPr>
          <w:rFonts w:asciiTheme="minorHAnsi" w:hAnsiTheme="minorHAnsi"/>
          <w:sz w:val="22"/>
        </w:rPr>
        <w:t xml:space="preserve"> </w:t>
      </w:r>
      <w:r w:rsidRPr="00DE7590">
        <w:rPr>
          <w:rFonts w:asciiTheme="minorHAnsi" w:hAnsiTheme="minorHAnsi"/>
          <w:b/>
          <w:sz w:val="22"/>
        </w:rPr>
        <w:t>Session doctorale le thème TIC, Culture et Education (suite</w:t>
      </w:r>
      <w:r w:rsidRPr="00DE7590">
        <w:rPr>
          <w:rFonts w:asciiTheme="minorHAnsi" w:hAnsiTheme="minorHAnsi"/>
          <w:sz w:val="22"/>
        </w:rPr>
        <w:t>)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 • </w:t>
      </w:r>
      <w:hyperlink r:id="rId20" w:history="1"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Sandrine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Bubendorff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L'homme libéré par le numérique ? Exemple de la culture libre.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 • </w:t>
      </w:r>
      <w:hyperlink r:id="rId21" w:history="1"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Maria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Denami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Kepler et les TICE. La vraie révolution : faire avec ce </w:t>
      </w:r>
      <w:proofErr w:type="gramStart"/>
      <w:r w:rsidRPr="00DE7590">
        <w:rPr>
          <w:rFonts w:asciiTheme="minorHAnsi" w:hAnsiTheme="minorHAnsi"/>
          <w:sz w:val="22"/>
        </w:rPr>
        <w:t>qu'on peut</w:t>
      </w:r>
      <w:proofErr w:type="gramEnd"/>
      <w:r w:rsidRPr="00DE7590">
        <w:rPr>
          <w:rFonts w:asciiTheme="minorHAnsi" w:hAnsiTheme="minorHAnsi"/>
          <w:sz w:val="22"/>
        </w:rPr>
        <w:t xml:space="preserve"> pas faire sans</w:t>
      </w:r>
    </w:p>
    <w:p w:rsidR="004D1922" w:rsidRPr="00DE7590" w:rsidRDefault="004D1922" w:rsidP="004D1922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11h45 :</w:t>
      </w:r>
      <w:r w:rsidRPr="00DE7590">
        <w:rPr>
          <w:rFonts w:asciiTheme="minorHAnsi" w:hAnsiTheme="minorHAnsi"/>
          <w:sz w:val="22"/>
        </w:rPr>
        <w:t xml:space="preserve"> Débat avec </w:t>
      </w:r>
      <w:proofErr w:type="spellStart"/>
      <w:r w:rsidRPr="00DE7590">
        <w:rPr>
          <w:rFonts w:asciiTheme="minorHAnsi" w:hAnsiTheme="minorHAnsi"/>
          <w:sz w:val="22"/>
        </w:rPr>
        <w:t>Rostano</w:t>
      </w:r>
      <w:proofErr w:type="spellEnd"/>
      <w:r w:rsidRPr="00DE7590">
        <w:rPr>
          <w:rFonts w:asciiTheme="minorHAnsi" w:hAnsiTheme="minorHAnsi"/>
          <w:sz w:val="22"/>
        </w:rPr>
        <w:t xml:space="preserve"> Eloge </w:t>
      </w:r>
      <w:proofErr w:type="spellStart"/>
      <w:r w:rsidRPr="00DE7590">
        <w:rPr>
          <w:rFonts w:asciiTheme="minorHAnsi" w:hAnsiTheme="minorHAnsi"/>
          <w:sz w:val="22"/>
        </w:rPr>
        <w:t>Mombo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Nziengui</w:t>
      </w:r>
      <w:proofErr w:type="spellEnd"/>
      <w:r w:rsidRPr="00DE7590">
        <w:rPr>
          <w:rFonts w:asciiTheme="minorHAnsi" w:hAnsiTheme="minorHAnsi"/>
          <w:sz w:val="22"/>
        </w:rPr>
        <w:t xml:space="preserve">, </w:t>
      </w:r>
      <w:proofErr w:type="spellStart"/>
      <w:r w:rsidRPr="00DE7590">
        <w:rPr>
          <w:rFonts w:asciiTheme="minorHAnsi" w:hAnsiTheme="minorHAnsi"/>
          <w:sz w:val="22"/>
        </w:rPr>
        <w:t>Noha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Najjar</w:t>
      </w:r>
      <w:proofErr w:type="spellEnd"/>
      <w:r w:rsidRPr="00DE7590">
        <w:rPr>
          <w:rFonts w:asciiTheme="minorHAnsi" w:hAnsiTheme="minorHAnsi"/>
          <w:sz w:val="22"/>
        </w:rPr>
        <w:t xml:space="preserve">, Sandrine </w:t>
      </w:r>
      <w:proofErr w:type="spellStart"/>
      <w:r w:rsidRPr="00DE7590">
        <w:rPr>
          <w:rFonts w:asciiTheme="minorHAnsi" w:hAnsiTheme="minorHAnsi"/>
          <w:sz w:val="22"/>
        </w:rPr>
        <w:t>Bubendorff</w:t>
      </w:r>
      <w:proofErr w:type="spellEnd"/>
      <w:r w:rsidRPr="00DE7590">
        <w:rPr>
          <w:rFonts w:asciiTheme="minorHAnsi" w:hAnsiTheme="minorHAnsi"/>
          <w:sz w:val="22"/>
        </w:rPr>
        <w:t xml:space="preserve"> et Maria </w:t>
      </w:r>
      <w:proofErr w:type="spellStart"/>
      <w:r w:rsidRPr="00DE7590">
        <w:rPr>
          <w:rFonts w:asciiTheme="minorHAnsi" w:hAnsiTheme="minorHAnsi"/>
          <w:sz w:val="22"/>
        </w:rPr>
        <w:t>Denami</w:t>
      </w:r>
      <w:proofErr w:type="spellEnd"/>
    </w:p>
    <w:p w:rsidR="004D1922" w:rsidRPr="00DE7590" w:rsidRDefault="004D1922" w:rsidP="004D1922">
      <w:pPr>
        <w:pStyle w:val="Titre4"/>
        <w:ind w:firstLine="284"/>
        <w:rPr>
          <w:rFonts w:asciiTheme="minorHAnsi" w:hAnsiTheme="minorHAnsi"/>
          <w:b w:val="0"/>
          <w:i w:val="0"/>
          <w:color w:val="auto"/>
          <w:sz w:val="22"/>
          <w:u w:val="single"/>
        </w:rPr>
      </w:pPr>
      <w:r w:rsidRPr="00DE7590">
        <w:rPr>
          <w:rFonts w:asciiTheme="minorHAnsi" w:hAnsiTheme="minorHAnsi"/>
          <w:b w:val="0"/>
          <w:i w:val="0"/>
          <w:color w:val="auto"/>
          <w:sz w:val="22"/>
          <w:u w:val="single"/>
        </w:rPr>
        <w:t>Après-midi</w:t>
      </w:r>
    </w:p>
    <w:p w:rsidR="00DE7590" w:rsidRDefault="00DE7590" w:rsidP="00DE7590">
      <w:pPr>
        <w:pStyle w:val="NormalWeb"/>
        <w:spacing w:before="0" w:beforeAutospacing="0" w:after="0" w:afterAutospacing="0"/>
        <w:rPr>
          <w:rStyle w:val="lev"/>
          <w:rFonts w:asciiTheme="minorHAnsi" w:eastAsiaTheme="majorEastAsia" w:hAnsiTheme="minorHAnsi"/>
          <w:sz w:val="22"/>
        </w:rPr>
      </w:pP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b/>
          <w:sz w:val="22"/>
        </w:rPr>
      </w:pPr>
      <w:r w:rsidRPr="00DE7590">
        <w:rPr>
          <w:rStyle w:val="lev"/>
          <w:rFonts w:asciiTheme="minorHAnsi" w:eastAsiaTheme="majorEastAsia" w:hAnsiTheme="minorHAnsi"/>
          <w:sz w:val="22"/>
        </w:rPr>
        <w:t>14h00</w:t>
      </w:r>
      <w:r w:rsidRPr="00DE7590">
        <w:rPr>
          <w:rStyle w:val="lev"/>
          <w:rFonts w:asciiTheme="minorHAnsi" w:eastAsiaTheme="majorEastAsia" w:hAnsiTheme="minorHAnsi"/>
          <w:b w:val="0"/>
          <w:sz w:val="22"/>
        </w:rPr>
        <w:t> :</w:t>
      </w:r>
      <w:r w:rsidRPr="00DE7590">
        <w:rPr>
          <w:rFonts w:asciiTheme="minorHAnsi" w:hAnsiTheme="minorHAnsi"/>
          <w:sz w:val="22"/>
        </w:rPr>
        <w:t xml:space="preserve"> </w:t>
      </w:r>
      <w:r w:rsidRPr="00DE7590">
        <w:rPr>
          <w:rFonts w:asciiTheme="minorHAnsi" w:hAnsiTheme="minorHAnsi"/>
          <w:b/>
          <w:sz w:val="22"/>
        </w:rPr>
        <w:t>Session doctorale sur le thème TIC et Société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  • </w:t>
      </w:r>
      <w:hyperlink r:id="rId22" w:history="1"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Anais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Djouad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Charte éthique numérique d’entreprise : un discours de la responsabilisation peut-il être le vecteur d’une nouvelle forme d’aliénation ?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lang w:val="en-US"/>
        </w:rPr>
      </w:pPr>
      <w:r w:rsidRPr="00DE7590">
        <w:rPr>
          <w:rFonts w:asciiTheme="minorHAnsi" w:hAnsiTheme="minorHAnsi"/>
          <w:sz w:val="22"/>
        </w:rPr>
        <w:t xml:space="preserve">    </w:t>
      </w:r>
      <w:r w:rsidRPr="00DE7590">
        <w:rPr>
          <w:rFonts w:asciiTheme="minorHAnsi" w:hAnsiTheme="minorHAnsi"/>
          <w:sz w:val="22"/>
          <w:lang w:val="en-US"/>
        </w:rPr>
        <w:t xml:space="preserve">• </w:t>
      </w:r>
      <w:hyperlink r:id="rId23" w:history="1"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>Jijo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 xml:space="preserve"> James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>Indiparambil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 xml:space="preserve"> </w:t>
        </w:r>
        <w:proofErr w:type="gram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>et</w:t>
        </w:r>
        <w:proofErr w:type="gram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 xml:space="preserve">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>Evelien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 xml:space="preserve">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  <w:lang w:val="en-US"/>
          </w:rPr>
          <w:t>Denecker</w:t>
        </w:r>
        <w:proofErr w:type="spellEnd"/>
      </w:hyperlink>
      <w:r w:rsidRPr="00DE7590">
        <w:rPr>
          <w:rFonts w:asciiTheme="minorHAnsi" w:hAnsiTheme="minorHAnsi"/>
          <w:sz w:val="22"/>
          <w:lang w:val="en-US"/>
        </w:rPr>
        <w:t xml:space="preserve"> : Rhythm of Care and Justice: Ethics at the Crossroads of Electronic Surveillance and Social Life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  <w:lang w:val="en-US"/>
        </w:rPr>
        <w:t xml:space="preserve">    </w:t>
      </w:r>
      <w:r w:rsidRPr="00DE7590">
        <w:rPr>
          <w:rFonts w:asciiTheme="minorHAnsi" w:hAnsiTheme="minorHAnsi"/>
          <w:sz w:val="22"/>
        </w:rPr>
        <w:t xml:space="preserve">• </w:t>
      </w:r>
      <w:hyperlink r:id="rId24" w:history="1"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Anais</w:t>
        </w:r>
        <w:proofErr w:type="spellEnd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Djouad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Les nouvelles formes de contrôle : TIC et salariat dans l’entreprise française</w:t>
      </w:r>
    </w:p>
    <w:p w:rsidR="00AA2F60" w:rsidRPr="00DE7590" w:rsidRDefault="004D1922" w:rsidP="00DE7590">
      <w:pPr>
        <w:pStyle w:val="NormalWeb"/>
        <w:spacing w:before="0" w:beforeAutospacing="0" w:after="0" w:afterAutospacing="0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    • </w:t>
      </w:r>
      <w:hyperlink r:id="rId25" w:history="1"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Franck </w:t>
        </w:r>
        <w:proofErr w:type="spellStart"/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Vermesse</w:t>
        </w:r>
        <w:proofErr w:type="spellEnd"/>
      </w:hyperlink>
      <w:r w:rsidRPr="00DE7590">
        <w:rPr>
          <w:rFonts w:asciiTheme="minorHAnsi" w:hAnsiTheme="minorHAnsi"/>
          <w:sz w:val="22"/>
        </w:rPr>
        <w:t xml:space="preserve"> : La foi est-elle </w:t>
      </w:r>
      <w:proofErr w:type="spellStart"/>
      <w:r w:rsidRPr="00DE7590">
        <w:rPr>
          <w:rFonts w:asciiTheme="minorHAnsi" w:hAnsiTheme="minorHAnsi"/>
          <w:sz w:val="22"/>
        </w:rPr>
        <w:t>numérisable</w:t>
      </w:r>
      <w:proofErr w:type="spellEnd"/>
      <w:r w:rsidRPr="00DE7590">
        <w:rPr>
          <w:rFonts w:asciiTheme="minorHAnsi" w:hAnsiTheme="minorHAnsi"/>
          <w:sz w:val="22"/>
        </w:rPr>
        <w:t xml:space="preserve"> ? Un regard théologique sur les TIC.</w:t>
      </w:r>
    </w:p>
    <w:p w:rsidR="00AA2F60" w:rsidRPr="00DE7590" w:rsidRDefault="004D1922" w:rsidP="005F575D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16h00 :</w:t>
      </w:r>
      <w:r w:rsidRPr="00DE7590">
        <w:rPr>
          <w:rFonts w:asciiTheme="minorHAnsi" w:hAnsiTheme="minorHAnsi"/>
          <w:sz w:val="22"/>
        </w:rPr>
        <w:t xml:space="preserve"> Débat avec </w:t>
      </w:r>
      <w:proofErr w:type="spellStart"/>
      <w:r w:rsidRPr="00DE7590">
        <w:rPr>
          <w:rFonts w:asciiTheme="minorHAnsi" w:hAnsiTheme="minorHAnsi"/>
          <w:sz w:val="22"/>
        </w:rPr>
        <w:t>Anais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Djouad</w:t>
      </w:r>
      <w:proofErr w:type="spellEnd"/>
      <w:r w:rsidRPr="00DE7590">
        <w:rPr>
          <w:rFonts w:asciiTheme="minorHAnsi" w:hAnsiTheme="minorHAnsi"/>
          <w:sz w:val="22"/>
        </w:rPr>
        <w:t xml:space="preserve">, </w:t>
      </w:r>
      <w:proofErr w:type="spellStart"/>
      <w:r w:rsidRPr="00DE7590">
        <w:rPr>
          <w:rFonts w:asciiTheme="minorHAnsi" w:hAnsiTheme="minorHAnsi"/>
          <w:sz w:val="22"/>
        </w:rPr>
        <w:t>Jijo</w:t>
      </w:r>
      <w:proofErr w:type="spellEnd"/>
      <w:r w:rsidRPr="00DE7590">
        <w:rPr>
          <w:rFonts w:asciiTheme="minorHAnsi" w:hAnsiTheme="minorHAnsi"/>
          <w:sz w:val="22"/>
        </w:rPr>
        <w:t xml:space="preserve"> James </w:t>
      </w:r>
      <w:proofErr w:type="spellStart"/>
      <w:r w:rsidRPr="00DE7590">
        <w:rPr>
          <w:rFonts w:asciiTheme="minorHAnsi" w:hAnsiTheme="minorHAnsi"/>
          <w:sz w:val="22"/>
        </w:rPr>
        <w:t>Indiparambil</w:t>
      </w:r>
      <w:proofErr w:type="spellEnd"/>
      <w:r w:rsidRPr="00DE7590">
        <w:rPr>
          <w:rFonts w:asciiTheme="minorHAnsi" w:hAnsiTheme="minorHAnsi"/>
          <w:sz w:val="22"/>
        </w:rPr>
        <w:t xml:space="preserve">, </w:t>
      </w:r>
      <w:proofErr w:type="spellStart"/>
      <w:r w:rsidRPr="00DE7590">
        <w:rPr>
          <w:rFonts w:asciiTheme="minorHAnsi" w:hAnsiTheme="minorHAnsi"/>
          <w:sz w:val="22"/>
        </w:rPr>
        <w:t>Evelien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Denecker</w:t>
      </w:r>
      <w:proofErr w:type="spellEnd"/>
      <w:r w:rsidRPr="00DE7590">
        <w:rPr>
          <w:rFonts w:asciiTheme="minorHAnsi" w:hAnsiTheme="minorHAnsi"/>
          <w:sz w:val="22"/>
        </w:rPr>
        <w:t xml:space="preserve"> et Franck </w:t>
      </w:r>
      <w:proofErr w:type="spellStart"/>
      <w:r w:rsidRPr="00DE7590">
        <w:rPr>
          <w:rFonts w:asciiTheme="minorHAnsi" w:hAnsiTheme="minorHAnsi"/>
          <w:sz w:val="22"/>
        </w:rPr>
        <w:t>Vermesse</w:t>
      </w:r>
      <w:proofErr w:type="spellEnd"/>
    </w:p>
    <w:p w:rsidR="004D1922" w:rsidRPr="00DE7590" w:rsidRDefault="004D1922" w:rsidP="005F575D">
      <w:pPr>
        <w:pStyle w:val="NormalWeb"/>
        <w:rPr>
          <w:rFonts w:asciiTheme="minorHAnsi" w:hAnsiTheme="minorHAnsi"/>
          <w:sz w:val="22"/>
        </w:rPr>
      </w:pPr>
      <w:r w:rsidRPr="00DE7590">
        <w:rPr>
          <w:rStyle w:val="lev"/>
          <w:rFonts w:asciiTheme="minorHAnsi" w:eastAsiaTheme="majorEastAsia" w:hAnsiTheme="minorHAnsi"/>
          <w:b w:val="0"/>
          <w:sz w:val="22"/>
        </w:rPr>
        <w:t>18h00 :</w:t>
      </w:r>
      <w:r w:rsidRPr="00DE7590">
        <w:rPr>
          <w:rFonts w:asciiTheme="minorHAnsi" w:hAnsiTheme="minorHAnsi"/>
          <w:sz w:val="22"/>
        </w:rPr>
        <w:t xml:space="preserve"> Cérémonie de clôture des </w:t>
      </w:r>
      <w:proofErr w:type="spellStart"/>
      <w:r w:rsidRPr="00DE7590">
        <w:rPr>
          <w:rFonts w:asciiTheme="minorHAnsi" w:hAnsiTheme="minorHAnsi"/>
          <w:sz w:val="22"/>
        </w:rPr>
        <w:t>DoCEth</w:t>
      </w:r>
      <w:proofErr w:type="spellEnd"/>
      <w:r w:rsidRPr="00DE7590">
        <w:rPr>
          <w:rFonts w:asciiTheme="minorHAnsi" w:hAnsiTheme="minorHAnsi"/>
          <w:sz w:val="22"/>
        </w:rPr>
        <w:t xml:space="preserve"> et </w:t>
      </w:r>
      <w:hyperlink r:id="rId26" w:history="1"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ouverture des 6</w:t>
        </w:r>
        <w:r w:rsidRPr="008B71BF">
          <w:rPr>
            <w:rStyle w:val="Lienhypertexte"/>
            <w:rFonts w:asciiTheme="minorHAnsi" w:hAnsiTheme="minorHAnsi"/>
            <w:color w:val="auto"/>
            <w:sz w:val="22"/>
            <w:u w:val="none"/>
            <w:vertAlign w:val="superscript"/>
          </w:rPr>
          <w:t>e</w:t>
        </w:r>
        <w:r w:rsidR="008B71BF">
          <w:rPr>
            <w:rStyle w:val="Lienhypertexte"/>
            <w:rFonts w:asciiTheme="minorHAnsi" w:hAnsiTheme="minorHAnsi"/>
            <w:color w:val="auto"/>
            <w:sz w:val="22"/>
            <w:u w:val="none"/>
          </w:rPr>
          <w:t xml:space="preserve"> </w:t>
        </w:r>
        <w:r w:rsidRPr="00DE7590">
          <w:rPr>
            <w:rStyle w:val="Lienhypertexte"/>
            <w:rFonts w:asciiTheme="minorHAnsi" w:hAnsiTheme="minorHAnsi"/>
            <w:color w:val="auto"/>
            <w:sz w:val="22"/>
            <w:u w:val="none"/>
          </w:rPr>
          <w:t>Journées internationales d'éthique</w:t>
        </w:r>
      </w:hyperlink>
      <w:r w:rsidRPr="00DE7590">
        <w:rPr>
          <w:rFonts w:asciiTheme="minorHAnsi" w:hAnsiTheme="minorHAnsi"/>
          <w:sz w:val="22"/>
        </w:rPr>
        <w:t xml:space="preserve"> à l'amphi de la faculté de médecine</w:t>
      </w:r>
      <w:r w:rsidR="008B71BF">
        <w:rPr>
          <w:rFonts w:asciiTheme="minorHAnsi" w:hAnsiTheme="minorHAnsi"/>
          <w:sz w:val="22"/>
        </w:rPr>
        <w:t xml:space="preserve"> (2 rue </w:t>
      </w:r>
      <w:proofErr w:type="spellStart"/>
      <w:r w:rsidR="008B71BF">
        <w:rPr>
          <w:rFonts w:asciiTheme="minorHAnsi" w:hAnsiTheme="minorHAnsi"/>
          <w:sz w:val="22"/>
        </w:rPr>
        <w:t>Kirschleger</w:t>
      </w:r>
      <w:proofErr w:type="spellEnd"/>
      <w:r w:rsidR="008B71BF">
        <w:rPr>
          <w:rFonts w:asciiTheme="minorHAnsi" w:hAnsiTheme="minorHAnsi"/>
          <w:sz w:val="22"/>
        </w:rPr>
        <w:t>)</w:t>
      </w:r>
    </w:p>
    <w:p w:rsidR="005715F8" w:rsidRPr="00DE7590" w:rsidRDefault="005715F8" w:rsidP="005715F8">
      <w:pPr>
        <w:ind w:firstLine="284"/>
        <w:jc w:val="both"/>
        <w:rPr>
          <w:rFonts w:asciiTheme="minorHAnsi" w:hAnsiTheme="minorHAnsi"/>
          <w:sz w:val="22"/>
        </w:rPr>
      </w:pPr>
    </w:p>
    <w:p w:rsidR="005715F8" w:rsidRPr="00DE7590" w:rsidRDefault="005715F8" w:rsidP="005F575D">
      <w:pPr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br w:type="page"/>
      </w:r>
    </w:p>
    <w:p w:rsidR="00A9163D" w:rsidRPr="00DE7590" w:rsidRDefault="00A9163D" w:rsidP="007A7AD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before="120"/>
        <w:ind w:firstLine="284"/>
        <w:jc w:val="center"/>
        <w:rPr>
          <w:rFonts w:asciiTheme="minorHAnsi" w:hAnsiTheme="minorHAnsi"/>
          <w:sz w:val="32"/>
          <w:szCs w:val="36"/>
        </w:rPr>
      </w:pPr>
      <w:r w:rsidRPr="00DE7590">
        <w:rPr>
          <w:rFonts w:asciiTheme="minorHAnsi" w:hAnsiTheme="minorHAnsi"/>
          <w:sz w:val="32"/>
          <w:szCs w:val="36"/>
        </w:rPr>
        <w:lastRenderedPageBreak/>
        <w:t>Programme des Journées internationales d'éthique</w:t>
      </w:r>
    </w:p>
    <w:p w:rsidR="00E41EDD" w:rsidRPr="00DE7590" w:rsidRDefault="00E41EDD" w:rsidP="007A7AD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spacing w:before="120"/>
        <w:ind w:firstLine="284"/>
        <w:jc w:val="center"/>
        <w:rPr>
          <w:rFonts w:asciiTheme="minorHAnsi" w:hAnsiTheme="minorHAnsi"/>
          <w:sz w:val="32"/>
          <w:szCs w:val="36"/>
        </w:rPr>
      </w:pPr>
      <w:r w:rsidRPr="00DE7590">
        <w:rPr>
          <w:rFonts w:asciiTheme="minorHAnsi" w:hAnsiTheme="minorHAnsi"/>
          <w:sz w:val="32"/>
          <w:szCs w:val="36"/>
        </w:rPr>
        <w:t>L'homme dans les mailles du numérique</w:t>
      </w:r>
    </w:p>
    <w:p w:rsidR="00A9163D" w:rsidRPr="00DE7590" w:rsidRDefault="00A9163D" w:rsidP="00C65358">
      <w:pPr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4D1922" w:rsidRPr="00DE7590" w:rsidRDefault="004D1922" w:rsidP="004D1922">
      <w:pPr>
        <w:pStyle w:val="Titre"/>
        <w:ind w:firstLine="284"/>
        <w:jc w:val="both"/>
        <w:rPr>
          <w:rStyle w:val="Emphaseple"/>
          <w:rFonts w:asciiTheme="minorHAnsi" w:hAnsiTheme="minorHAnsi"/>
          <w:color w:val="365F91" w:themeColor="accent1" w:themeShade="BF"/>
          <w:sz w:val="36"/>
        </w:rPr>
      </w:pPr>
      <w:r w:rsidRPr="00DE7590">
        <w:rPr>
          <w:rStyle w:val="Emphaseple"/>
          <w:rFonts w:asciiTheme="minorHAnsi" w:hAnsiTheme="minorHAnsi"/>
          <w:color w:val="365F91" w:themeColor="accent1" w:themeShade="BF"/>
          <w:sz w:val="36"/>
        </w:rPr>
        <w:t>MERCREDI 11 MARS 2015</w:t>
      </w:r>
    </w:p>
    <w:p w:rsidR="00E04098" w:rsidRPr="00DE7590" w:rsidRDefault="00AA2F60" w:rsidP="004D1922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 xml:space="preserve">Clôture des </w:t>
      </w:r>
      <w:proofErr w:type="spellStart"/>
      <w:r w:rsidRPr="00DE7590">
        <w:rPr>
          <w:rStyle w:val="Emphaseintense"/>
          <w:rFonts w:asciiTheme="minorHAnsi" w:hAnsiTheme="minorHAnsi"/>
          <w:sz w:val="28"/>
        </w:rPr>
        <w:t>DoCETh</w:t>
      </w:r>
      <w:proofErr w:type="spellEnd"/>
      <w:r w:rsidRPr="00DE7590">
        <w:rPr>
          <w:rStyle w:val="Emphaseintense"/>
          <w:rFonts w:asciiTheme="minorHAnsi" w:hAnsiTheme="minorHAnsi"/>
          <w:sz w:val="28"/>
        </w:rPr>
        <w:t xml:space="preserve"> et </w:t>
      </w:r>
      <w:r w:rsidR="004D1922" w:rsidRPr="00DE7590">
        <w:rPr>
          <w:rStyle w:val="Emphaseintense"/>
          <w:rFonts w:asciiTheme="minorHAnsi" w:hAnsiTheme="minorHAnsi"/>
          <w:sz w:val="28"/>
        </w:rPr>
        <w:t xml:space="preserve">Ouverture </w:t>
      </w:r>
      <w:r w:rsidRPr="00DE7590">
        <w:rPr>
          <w:rStyle w:val="Emphaseintense"/>
          <w:rFonts w:asciiTheme="minorHAnsi" w:hAnsiTheme="minorHAnsi"/>
          <w:sz w:val="28"/>
        </w:rPr>
        <w:t>des 6</w:t>
      </w:r>
      <w:r w:rsidRPr="00DE7590">
        <w:rPr>
          <w:rStyle w:val="Emphaseintense"/>
          <w:rFonts w:asciiTheme="minorHAnsi" w:hAnsiTheme="minorHAnsi"/>
          <w:sz w:val="28"/>
          <w:vertAlign w:val="superscript"/>
        </w:rPr>
        <w:t>e</w:t>
      </w:r>
      <w:r w:rsidRPr="00DE7590">
        <w:rPr>
          <w:rStyle w:val="Emphaseintense"/>
          <w:rFonts w:asciiTheme="minorHAnsi" w:hAnsiTheme="minorHAnsi"/>
          <w:sz w:val="28"/>
        </w:rPr>
        <w:t xml:space="preserve"> JIE</w:t>
      </w:r>
    </w:p>
    <w:p w:rsidR="004D1922" w:rsidRDefault="00E04098" w:rsidP="004D1922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A</w:t>
      </w:r>
      <w:r w:rsidR="004D1922" w:rsidRPr="00DE7590">
        <w:rPr>
          <w:rStyle w:val="Emphaseintense"/>
          <w:rFonts w:asciiTheme="minorHAnsi" w:hAnsiTheme="minorHAnsi"/>
          <w:sz w:val="28"/>
        </w:rPr>
        <w:t>mphi de la faculté de médecine</w:t>
      </w:r>
      <w:r w:rsidR="00AA2F60" w:rsidRPr="00DE7590">
        <w:rPr>
          <w:rStyle w:val="Emphaseintense"/>
          <w:rFonts w:asciiTheme="minorHAnsi" w:hAnsiTheme="minorHAnsi"/>
          <w:sz w:val="28"/>
        </w:rPr>
        <w:t xml:space="preserve"> (</w:t>
      </w:r>
      <w:r w:rsidR="008B71BF">
        <w:rPr>
          <w:rStyle w:val="Emphaseintense"/>
          <w:rFonts w:asciiTheme="minorHAnsi" w:hAnsiTheme="minorHAnsi"/>
          <w:sz w:val="28"/>
        </w:rPr>
        <w:t>2</w:t>
      </w:r>
      <w:r w:rsidR="00AA2F60" w:rsidRPr="00DE7590">
        <w:rPr>
          <w:rStyle w:val="Emphaseintense"/>
          <w:rFonts w:asciiTheme="minorHAnsi" w:hAnsiTheme="minorHAnsi"/>
          <w:sz w:val="28"/>
        </w:rPr>
        <w:t xml:space="preserve"> Rue </w:t>
      </w:r>
      <w:proofErr w:type="spellStart"/>
      <w:r w:rsidR="00AA2F60" w:rsidRPr="00DE7590">
        <w:rPr>
          <w:rStyle w:val="Emphaseintense"/>
          <w:rFonts w:asciiTheme="minorHAnsi" w:hAnsiTheme="minorHAnsi"/>
          <w:sz w:val="28"/>
        </w:rPr>
        <w:t>Kirschleger</w:t>
      </w:r>
      <w:proofErr w:type="spellEnd"/>
      <w:r w:rsidR="00AA2F60" w:rsidRPr="00DE7590">
        <w:rPr>
          <w:rStyle w:val="Emphaseintense"/>
          <w:rFonts w:asciiTheme="minorHAnsi" w:hAnsiTheme="minorHAnsi"/>
          <w:sz w:val="28"/>
        </w:rPr>
        <w:t>)</w:t>
      </w:r>
    </w:p>
    <w:p w:rsidR="00F60ABE" w:rsidRPr="00DE7590" w:rsidRDefault="00F60ABE" w:rsidP="004D1922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>
        <w:rPr>
          <w:rStyle w:val="Emphaseintense"/>
          <w:rFonts w:asciiTheme="minorHAnsi" w:hAnsiTheme="minorHAnsi"/>
          <w:sz w:val="28"/>
        </w:rPr>
        <w:t>Ouvert à tous sans inscription préalable.</w:t>
      </w:r>
    </w:p>
    <w:p w:rsidR="00E04098" w:rsidRPr="00DE7590" w:rsidRDefault="00E04098" w:rsidP="00E04098">
      <w:pPr>
        <w:jc w:val="both"/>
        <w:rPr>
          <w:rFonts w:asciiTheme="minorHAnsi" w:hAnsiTheme="minorHAnsi"/>
          <w:sz w:val="22"/>
        </w:rPr>
      </w:pPr>
    </w:p>
    <w:p w:rsidR="00F60ABE" w:rsidRDefault="00E04098" w:rsidP="00E0409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18:00 : </w:t>
      </w:r>
      <w:r w:rsidR="00F60ABE">
        <w:rPr>
          <w:rFonts w:asciiTheme="minorHAnsi" w:hAnsiTheme="minorHAnsi"/>
          <w:sz w:val="22"/>
        </w:rPr>
        <w:t>Allocutions de bienvenue.</w:t>
      </w:r>
    </w:p>
    <w:p w:rsidR="00F60ABE" w:rsidRDefault="00F60ABE" w:rsidP="00E04098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18H15 : Film introductif sur les enjeux de la société numérique.</w:t>
      </w:r>
    </w:p>
    <w:p w:rsidR="00E04098" w:rsidRPr="00F60ABE" w:rsidRDefault="00F60ABE" w:rsidP="00E04098">
      <w:pPr>
        <w:jc w:val="both"/>
        <w:rPr>
          <w:rFonts w:asciiTheme="minorHAnsi" w:hAnsiTheme="minorHAnsi"/>
          <w:iCs/>
          <w:sz w:val="22"/>
        </w:rPr>
      </w:pPr>
      <w:r>
        <w:rPr>
          <w:rFonts w:asciiTheme="minorHAnsi" w:hAnsiTheme="minorHAnsi"/>
          <w:b/>
          <w:sz w:val="22"/>
        </w:rPr>
        <w:t xml:space="preserve">18H30 : </w:t>
      </w:r>
      <w:r w:rsidR="00620E19">
        <w:rPr>
          <w:rFonts w:asciiTheme="minorHAnsi" w:hAnsiTheme="minorHAnsi"/>
          <w:b/>
          <w:sz w:val="22"/>
        </w:rPr>
        <w:t>« </w:t>
      </w:r>
      <w:r w:rsidR="00620E19" w:rsidRPr="00620E19">
        <w:rPr>
          <w:rFonts w:asciiTheme="minorHAnsi" w:hAnsiTheme="minorHAnsi"/>
          <w:b/>
          <w:sz w:val="22"/>
        </w:rPr>
        <w:t>Société automatique et politiques territoriales</w:t>
      </w:r>
      <w:r w:rsidR="00620E19">
        <w:rPr>
          <w:rFonts w:asciiTheme="minorHAnsi" w:hAnsiTheme="minorHAnsi"/>
          <w:b/>
          <w:sz w:val="22"/>
        </w:rPr>
        <w:t xml:space="preserve"> », </w:t>
      </w:r>
      <w:r w:rsidR="00E04098" w:rsidRPr="00F60ABE">
        <w:rPr>
          <w:rFonts w:asciiTheme="minorHAnsi" w:hAnsiTheme="minorHAnsi"/>
          <w:b/>
          <w:sz w:val="22"/>
        </w:rPr>
        <w:t xml:space="preserve">Bernard </w:t>
      </w:r>
      <w:proofErr w:type="spellStart"/>
      <w:r w:rsidR="00E04098" w:rsidRPr="00F60ABE">
        <w:rPr>
          <w:rFonts w:asciiTheme="minorHAnsi" w:hAnsiTheme="minorHAnsi"/>
          <w:b/>
          <w:iCs/>
          <w:sz w:val="22"/>
        </w:rPr>
        <w:t>Stiegler</w:t>
      </w:r>
      <w:proofErr w:type="spellEnd"/>
    </w:p>
    <w:p w:rsidR="00A9163D" w:rsidRPr="00F60ABE" w:rsidRDefault="00F60ABE" w:rsidP="00F60ABE">
      <w:pPr>
        <w:jc w:val="both"/>
        <w:rPr>
          <w:rFonts w:asciiTheme="minorHAnsi" w:hAnsiTheme="minorHAnsi"/>
          <w:iCs/>
          <w:sz w:val="22"/>
        </w:rPr>
      </w:pPr>
      <w:r>
        <w:rPr>
          <w:rFonts w:asciiTheme="minorHAnsi" w:hAnsiTheme="minorHAnsi"/>
          <w:iCs/>
          <w:sz w:val="22"/>
        </w:rPr>
        <w:t>19H30 : Débat avec le public.</w:t>
      </w:r>
    </w:p>
    <w:p w:rsidR="00F60ABE" w:rsidRPr="00F60ABE" w:rsidRDefault="00F60ABE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EF6385" w:rsidP="00EF6385">
      <w:pPr>
        <w:pStyle w:val="Titre"/>
        <w:ind w:firstLine="284"/>
        <w:jc w:val="both"/>
        <w:rPr>
          <w:rStyle w:val="Emphaseple"/>
          <w:rFonts w:asciiTheme="minorHAnsi" w:hAnsiTheme="minorHAnsi"/>
          <w:color w:val="365F91" w:themeColor="accent1" w:themeShade="BF"/>
          <w:sz w:val="36"/>
        </w:rPr>
      </w:pPr>
      <w:r w:rsidRPr="00DE7590">
        <w:rPr>
          <w:rStyle w:val="Emphaseple"/>
          <w:rFonts w:asciiTheme="minorHAnsi" w:hAnsiTheme="minorHAnsi"/>
          <w:color w:val="365F91" w:themeColor="accent1" w:themeShade="BF"/>
          <w:sz w:val="36"/>
        </w:rPr>
        <w:t>JEUDI 12 MARS 2015</w:t>
      </w:r>
    </w:p>
    <w:p w:rsidR="00EF6385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  <w:r w:rsidRPr="00DE7590">
        <w:rPr>
          <w:rStyle w:val="Emphaseintense"/>
          <w:rFonts w:asciiTheme="minorHAnsi" w:hAnsiTheme="minorHAnsi"/>
          <w:sz w:val="28"/>
        </w:rPr>
        <w:t>Conférences plénières</w:t>
      </w:r>
      <w:r w:rsidR="00EF6385" w:rsidRPr="00DE7590">
        <w:rPr>
          <w:rFonts w:asciiTheme="minorHAnsi" w:hAnsiTheme="minorHAnsi"/>
          <w:sz w:val="22"/>
        </w:rPr>
        <w:t xml:space="preserve"> </w:t>
      </w:r>
    </w:p>
    <w:p w:rsidR="00A9163D" w:rsidRPr="00DE7590" w:rsidRDefault="00EF6385" w:rsidP="00EF6385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Amphi Cavaillès du Patio</w:t>
      </w:r>
      <w:r w:rsidR="008B71BF">
        <w:rPr>
          <w:rStyle w:val="Emphaseintense"/>
          <w:rFonts w:asciiTheme="minorHAnsi" w:hAnsiTheme="minorHAnsi"/>
          <w:sz w:val="28"/>
        </w:rPr>
        <w:t xml:space="preserve"> (</w:t>
      </w:r>
      <w:r w:rsidR="008B71BF" w:rsidRPr="008B71BF">
        <w:rPr>
          <w:rStyle w:val="Emphaseintense"/>
          <w:rFonts w:asciiTheme="minorHAnsi" w:hAnsiTheme="minorHAnsi"/>
          <w:sz w:val="28"/>
        </w:rPr>
        <w:t>22 rue René Descartes</w:t>
      </w:r>
      <w:r w:rsidR="008B71BF">
        <w:rPr>
          <w:rStyle w:val="Emphaseintense"/>
          <w:rFonts w:asciiTheme="minorHAnsi" w:hAnsiTheme="minorHAnsi"/>
          <w:sz w:val="28"/>
        </w:rPr>
        <w:t>)</w:t>
      </w:r>
    </w:p>
    <w:p w:rsidR="00A9163D" w:rsidRPr="00531212" w:rsidRDefault="005A54A8" w:rsidP="00EF6385">
      <w:pPr>
        <w:ind w:firstLine="284"/>
        <w:jc w:val="both"/>
        <w:rPr>
          <w:rFonts w:asciiTheme="minorHAnsi" w:hAnsiTheme="minorHAnsi"/>
          <w:b/>
          <w:sz w:val="22"/>
        </w:rPr>
      </w:pPr>
      <w:r w:rsidRPr="00DE7590">
        <w:rPr>
          <w:rFonts w:asciiTheme="minorHAnsi" w:hAnsiTheme="minorHAnsi"/>
          <w:b/>
          <w:sz w:val="22"/>
        </w:rPr>
        <w:t>Traduction simultanée Fr-</w:t>
      </w:r>
      <w:r w:rsidRPr="00531212">
        <w:rPr>
          <w:rFonts w:asciiTheme="minorHAnsi" w:hAnsiTheme="minorHAnsi"/>
          <w:b/>
          <w:sz w:val="22"/>
        </w:rPr>
        <w:t>En </w:t>
      </w:r>
    </w:p>
    <w:p w:rsidR="005A54A8" w:rsidRPr="00531212" w:rsidRDefault="005A54A8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565707" w:rsidRDefault="00A9163D" w:rsidP="00EF6385">
      <w:pPr>
        <w:ind w:firstLine="284"/>
        <w:jc w:val="both"/>
        <w:rPr>
          <w:rFonts w:asciiTheme="minorHAnsi" w:hAnsiTheme="minorHAnsi"/>
          <w:b/>
          <w:color w:val="C00000"/>
          <w:sz w:val="28"/>
          <w:u w:val="single"/>
        </w:rPr>
      </w:pPr>
      <w:r w:rsidRPr="00565707">
        <w:rPr>
          <w:rStyle w:val="Sous-titreCar"/>
          <w:b/>
          <w:color w:val="C00000"/>
          <w:sz w:val="32"/>
        </w:rPr>
        <w:t>Le phénomène numérique</w:t>
      </w:r>
    </w:p>
    <w:p w:rsidR="00A9163D" w:rsidRPr="00DE7590" w:rsidRDefault="00A9163D" w:rsidP="00DE7590">
      <w:pPr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08h00 : accueil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08h30 : o</w:t>
      </w:r>
      <w:r w:rsidR="00F83D0A" w:rsidRPr="00DE7590">
        <w:rPr>
          <w:rFonts w:asciiTheme="minorHAnsi" w:hAnsiTheme="minorHAnsi"/>
          <w:sz w:val="22"/>
        </w:rPr>
        <w:t>uverture</w:t>
      </w:r>
      <w:r w:rsidRPr="00DE7590">
        <w:rPr>
          <w:rFonts w:asciiTheme="minorHAnsi" w:hAnsiTheme="minorHAnsi"/>
          <w:sz w:val="22"/>
        </w:rPr>
        <w:t xml:space="preserve"> par les responsables politiques et scientifiques de la manifestation.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09h00 : introduction générale avec diffusion d'un court métrage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09h30 : "Les réseaux sociaux comme source d'interrogation éthique", Pierre-Antoine Chardel</w:t>
      </w:r>
    </w:p>
    <w:p w:rsidR="00A9163D" w:rsidRPr="00DE7590" w:rsidRDefault="00191609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10h0</w:t>
      </w:r>
      <w:r w:rsidR="00A9163D" w:rsidRPr="00DE7590">
        <w:rPr>
          <w:rFonts w:asciiTheme="minorHAnsi" w:hAnsiTheme="minorHAnsi"/>
          <w:sz w:val="22"/>
        </w:rPr>
        <w:t>0 : pause</w:t>
      </w:r>
    </w:p>
    <w:p w:rsidR="00A9163D" w:rsidRPr="00DE7590" w:rsidRDefault="00191609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10h3</w:t>
      </w:r>
      <w:r w:rsidR="00A9163D" w:rsidRPr="00DE7590">
        <w:rPr>
          <w:rFonts w:asciiTheme="minorHAnsi" w:hAnsiTheme="minorHAnsi"/>
          <w:sz w:val="22"/>
        </w:rPr>
        <w:t xml:space="preserve">0 : "Les machines agissent-elles comme des humains ?", Tobias </w:t>
      </w:r>
      <w:proofErr w:type="spellStart"/>
      <w:r w:rsidR="00A9163D" w:rsidRPr="00DE7590">
        <w:rPr>
          <w:rFonts w:asciiTheme="minorHAnsi" w:hAnsiTheme="minorHAnsi"/>
          <w:sz w:val="22"/>
        </w:rPr>
        <w:t>Matzner</w:t>
      </w:r>
      <w:proofErr w:type="spellEnd"/>
    </w:p>
    <w:p w:rsidR="00A9163D" w:rsidRPr="00DE7590" w:rsidRDefault="00191609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11h0</w:t>
      </w:r>
      <w:r w:rsidR="00A9163D" w:rsidRPr="00DE7590">
        <w:rPr>
          <w:rFonts w:asciiTheme="minorHAnsi" w:hAnsiTheme="minorHAnsi"/>
          <w:sz w:val="22"/>
        </w:rPr>
        <w:t xml:space="preserve">0 : "La technologie intime : La bataille pour notre corps et notre comportement", </w:t>
      </w:r>
      <w:proofErr w:type="spellStart"/>
      <w:r w:rsidR="00A9163D" w:rsidRPr="00DE7590">
        <w:rPr>
          <w:rFonts w:asciiTheme="minorHAnsi" w:hAnsiTheme="minorHAnsi"/>
          <w:sz w:val="22"/>
        </w:rPr>
        <w:t>Rinie</w:t>
      </w:r>
      <w:proofErr w:type="spellEnd"/>
      <w:r w:rsidR="00A9163D" w:rsidRPr="00DE7590">
        <w:rPr>
          <w:rFonts w:asciiTheme="minorHAnsi" w:hAnsiTheme="minorHAnsi"/>
          <w:sz w:val="22"/>
        </w:rPr>
        <w:t xml:space="preserve"> van Est et Dirk </w:t>
      </w:r>
      <w:proofErr w:type="spellStart"/>
      <w:r w:rsidR="00A9163D" w:rsidRPr="00DE7590">
        <w:rPr>
          <w:rFonts w:asciiTheme="minorHAnsi" w:hAnsiTheme="minorHAnsi"/>
          <w:sz w:val="22"/>
        </w:rPr>
        <w:t>Stemerding</w:t>
      </w:r>
      <w:proofErr w:type="spellEnd"/>
    </w:p>
    <w:p w:rsidR="00A9163D" w:rsidRPr="00DE7590" w:rsidRDefault="00191609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11h3</w:t>
      </w:r>
      <w:r w:rsidR="00A9163D" w:rsidRPr="00DE7590">
        <w:rPr>
          <w:rFonts w:asciiTheme="minorHAnsi" w:hAnsiTheme="minorHAnsi"/>
          <w:sz w:val="22"/>
        </w:rPr>
        <w:t>0 : table ronde avec les trois orateurs et un ou deux jeunes utilisateurs des TIC</w:t>
      </w:r>
      <w:r w:rsidR="00F83D0A" w:rsidRPr="00DE7590">
        <w:rPr>
          <w:rFonts w:asciiTheme="minorHAnsi" w:hAnsiTheme="minorHAnsi"/>
          <w:sz w:val="22"/>
        </w:rPr>
        <w:t xml:space="preserve"> et débat avec la salle.</w:t>
      </w:r>
      <w:r w:rsidR="00A9163D" w:rsidRPr="00DE7590">
        <w:rPr>
          <w:rFonts w:asciiTheme="minorHAnsi" w:hAnsiTheme="minorHAnsi"/>
          <w:sz w:val="22"/>
        </w:rPr>
        <w:t xml:space="preserve"> 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12h30 : déjeuner libre en ville.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565707" w:rsidRDefault="00A9163D" w:rsidP="00EF6385">
      <w:pPr>
        <w:ind w:firstLine="284"/>
        <w:jc w:val="both"/>
        <w:rPr>
          <w:rStyle w:val="Sous-titreCar"/>
          <w:b/>
          <w:color w:val="C00000"/>
          <w:sz w:val="32"/>
        </w:rPr>
      </w:pPr>
      <w:r w:rsidRPr="00565707">
        <w:rPr>
          <w:rStyle w:val="Sous-titreCar"/>
          <w:b/>
          <w:color w:val="C00000"/>
          <w:sz w:val="32"/>
        </w:rPr>
        <w:t>Sécurité, surveillance et liberté</w:t>
      </w:r>
    </w:p>
    <w:p w:rsidR="00A9163D" w:rsidRPr="00DE7590" w:rsidRDefault="00A9163D" w:rsidP="00DE7590">
      <w:pPr>
        <w:jc w:val="both"/>
        <w:rPr>
          <w:rFonts w:asciiTheme="minorHAnsi" w:hAnsiTheme="minorHAnsi"/>
          <w:sz w:val="22"/>
        </w:rPr>
      </w:pPr>
    </w:p>
    <w:p w:rsidR="00A9163D" w:rsidRPr="00620E19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14h00 : </w:t>
      </w:r>
      <w:r w:rsidR="00620E19">
        <w:rPr>
          <w:rFonts w:asciiTheme="minorHAnsi" w:hAnsiTheme="minorHAnsi"/>
          <w:sz w:val="22"/>
        </w:rPr>
        <w:t>« </w:t>
      </w:r>
      <w:r w:rsidR="00620E19" w:rsidRPr="00620E19">
        <w:rPr>
          <w:rFonts w:asciiTheme="minorHAnsi" w:hAnsiTheme="minorHAnsi"/>
          <w:sz w:val="22"/>
        </w:rPr>
        <w:t>Prévention, vie privée et politesse : rien ne sera jamais plus comme avant le 11 septembre</w:t>
      </w:r>
      <w:r w:rsidR="00620E19">
        <w:rPr>
          <w:rFonts w:asciiTheme="minorHAnsi" w:hAnsiTheme="minorHAnsi"/>
          <w:sz w:val="22"/>
        </w:rPr>
        <w:t xml:space="preserve"> », </w:t>
      </w:r>
      <w:r w:rsidRPr="00620E19">
        <w:rPr>
          <w:rFonts w:asciiTheme="minorHAnsi" w:hAnsiTheme="minorHAnsi"/>
          <w:sz w:val="22"/>
        </w:rPr>
        <w:t xml:space="preserve">Inez de Beaufort </w:t>
      </w:r>
      <w:r w:rsidR="009C17E1" w:rsidRPr="00620E19">
        <w:rPr>
          <w:rFonts w:asciiTheme="minorHAnsi" w:hAnsiTheme="minorHAnsi"/>
          <w:sz w:val="22"/>
        </w:rPr>
        <w:t xml:space="preserve"> </w:t>
      </w:r>
    </w:p>
    <w:p w:rsidR="00A9163D" w:rsidRPr="00620E19" w:rsidRDefault="00A9163D" w:rsidP="00676F68">
      <w:pPr>
        <w:jc w:val="both"/>
        <w:rPr>
          <w:rFonts w:asciiTheme="minorHAnsi" w:hAnsiTheme="minorHAnsi"/>
          <w:sz w:val="22"/>
        </w:rPr>
      </w:pPr>
      <w:r w:rsidRPr="00620E19">
        <w:rPr>
          <w:rFonts w:asciiTheme="minorHAnsi" w:hAnsiTheme="minorHAnsi"/>
          <w:sz w:val="22"/>
        </w:rPr>
        <w:t xml:space="preserve">14h30 : Giorgio </w:t>
      </w:r>
      <w:proofErr w:type="spellStart"/>
      <w:r w:rsidRPr="00620E19">
        <w:rPr>
          <w:rFonts w:asciiTheme="minorHAnsi" w:hAnsiTheme="minorHAnsi"/>
          <w:sz w:val="22"/>
        </w:rPr>
        <w:t>Agamben</w:t>
      </w:r>
      <w:proofErr w:type="spellEnd"/>
      <w:r w:rsidRPr="00620E19">
        <w:rPr>
          <w:rFonts w:asciiTheme="minorHAnsi" w:hAnsiTheme="minorHAnsi"/>
          <w:sz w:val="22"/>
        </w:rPr>
        <w:t xml:space="preserve"> (pressenti) abordera la « p</w:t>
      </w:r>
      <w:r w:rsidR="00620E19">
        <w:rPr>
          <w:rFonts w:asciiTheme="minorHAnsi" w:hAnsiTheme="minorHAnsi"/>
          <w:sz w:val="22"/>
        </w:rPr>
        <w:t>hilosophie de la surveillance »</w:t>
      </w:r>
    </w:p>
    <w:p w:rsidR="00A9163D" w:rsidRPr="00DE7590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15h00 : </w:t>
      </w:r>
      <w:r w:rsidR="00414AC8">
        <w:rPr>
          <w:rFonts w:asciiTheme="minorHAnsi" w:hAnsiTheme="minorHAnsi"/>
          <w:sz w:val="22"/>
        </w:rPr>
        <w:t xml:space="preserve">Sophie </w:t>
      </w:r>
      <w:proofErr w:type="spellStart"/>
      <w:r w:rsidR="00414AC8" w:rsidRPr="00414AC8">
        <w:rPr>
          <w:rFonts w:asciiTheme="minorHAnsi" w:hAnsiTheme="minorHAnsi"/>
          <w:sz w:val="22"/>
        </w:rPr>
        <w:t>Kwasny</w:t>
      </w:r>
      <w:proofErr w:type="spellEnd"/>
      <w:r w:rsidRPr="00DE7590">
        <w:rPr>
          <w:rFonts w:asciiTheme="minorHAnsi" w:hAnsiTheme="minorHAnsi"/>
          <w:sz w:val="22"/>
        </w:rPr>
        <w:t>, du Service de la Société de l’Information du Conseil de l'Europe</w:t>
      </w:r>
      <w:r w:rsidR="00414AC8">
        <w:rPr>
          <w:rFonts w:asciiTheme="minorHAnsi" w:hAnsiTheme="minorHAnsi"/>
          <w:sz w:val="22"/>
        </w:rPr>
        <w:t>,</w:t>
      </w:r>
      <w:r w:rsidRPr="00DE7590">
        <w:rPr>
          <w:rFonts w:asciiTheme="minorHAnsi" w:hAnsiTheme="minorHAnsi"/>
          <w:sz w:val="22"/>
        </w:rPr>
        <w:t xml:space="preserve"> nous présente</w:t>
      </w:r>
      <w:r w:rsidR="00620E19">
        <w:rPr>
          <w:rFonts w:asciiTheme="minorHAnsi" w:hAnsiTheme="minorHAnsi"/>
          <w:sz w:val="22"/>
        </w:rPr>
        <w:t>ra les systèmes de surveillance</w:t>
      </w:r>
    </w:p>
    <w:p w:rsidR="00A9163D" w:rsidRPr="00DE7590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15h30 : table ronde </w:t>
      </w:r>
      <w:r w:rsidR="00F83D0A" w:rsidRPr="00DE7590">
        <w:rPr>
          <w:rFonts w:asciiTheme="minorHAnsi" w:hAnsiTheme="minorHAnsi"/>
          <w:sz w:val="22"/>
        </w:rPr>
        <w:t>avec les orateurs</w:t>
      </w:r>
      <w:r w:rsidR="00844F9A">
        <w:rPr>
          <w:rFonts w:asciiTheme="minorHAnsi" w:hAnsiTheme="minorHAnsi"/>
          <w:sz w:val="22"/>
        </w:rPr>
        <w:t xml:space="preserve"> et un jeune</w:t>
      </w:r>
      <w:r w:rsidR="003C5F90">
        <w:rPr>
          <w:rFonts w:asciiTheme="minorHAnsi" w:hAnsiTheme="minorHAnsi"/>
          <w:sz w:val="22"/>
        </w:rPr>
        <w:t xml:space="preserve"> utilisateur</w:t>
      </w:r>
      <w:r w:rsidR="00844F9A">
        <w:rPr>
          <w:rFonts w:asciiTheme="minorHAnsi" w:hAnsiTheme="minorHAnsi"/>
          <w:sz w:val="22"/>
        </w:rPr>
        <w:t>,</w:t>
      </w:r>
      <w:r w:rsidR="00620E19">
        <w:rPr>
          <w:rFonts w:asciiTheme="minorHAnsi" w:hAnsiTheme="minorHAnsi"/>
          <w:sz w:val="22"/>
        </w:rPr>
        <w:t xml:space="preserve"> et débat avec la salle</w:t>
      </w:r>
    </w:p>
    <w:p w:rsidR="00DE322E" w:rsidRPr="00DE7590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16h00 : pause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lastRenderedPageBreak/>
        <w:t>16h30-18h00 : ateliers FR ou EN</w:t>
      </w:r>
    </w:p>
    <w:p w:rsidR="00A9163D" w:rsidRDefault="00973673" w:rsidP="00EF6385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 xml:space="preserve">Amphi </w:t>
      </w:r>
      <w:r w:rsidR="006C18C4" w:rsidRPr="00DE7590">
        <w:rPr>
          <w:rStyle w:val="Emphaseintense"/>
          <w:rFonts w:asciiTheme="minorHAnsi" w:hAnsiTheme="minorHAnsi"/>
          <w:sz w:val="28"/>
        </w:rPr>
        <w:t>Escarpe</w:t>
      </w:r>
      <w:r w:rsidR="008B71BF">
        <w:rPr>
          <w:rStyle w:val="Emphaseintense"/>
          <w:rFonts w:asciiTheme="minorHAnsi" w:hAnsiTheme="minorHAnsi"/>
          <w:sz w:val="28"/>
        </w:rPr>
        <w:t xml:space="preserve"> (</w:t>
      </w:r>
      <w:r w:rsidR="008B71BF" w:rsidRPr="008B71BF">
        <w:rPr>
          <w:rStyle w:val="Emphaseintense"/>
          <w:rFonts w:asciiTheme="minorHAnsi" w:hAnsiTheme="minorHAnsi"/>
          <w:sz w:val="28"/>
        </w:rPr>
        <w:t>11, rue du Maréchal Juin</w:t>
      </w:r>
      <w:r w:rsidR="008B71BF">
        <w:rPr>
          <w:rStyle w:val="Emphaseintense"/>
          <w:rFonts w:asciiTheme="minorHAnsi" w:hAnsiTheme="minorHAnsi"/>
          <w:sz w:val="28"/>
        </w:rPr>
        <w:t>)</w:t>
      </w:r>
    </w:p>
    <w:p w:rsidR="008B71BF" w:rsidRPr="00DE7590" w:rsidRDefault="008B71BF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620E19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  <w:lang w:val="en-US"/>
        </w:rPr>
      </w:pPr>
      <w:r w:rsidRPr="00620E19">
        <w:rPr>
          <w:rFonts w:asciiTheme="minorHAnsi" w:hAnsiTheme="minorHAnsi"/>
          <w:sz w:val="22"/>
          <w:u w:val="single"/>
          <w:lang w:val="en-US"/>
        </w:rPr>
        <w:t xml:space="preserve">Atelier </w:t>
      </w:r>
      <w:proofErr w:type="gramStart"/>
      <w:r w:rsidRPr="00620E19">
        <w:rPr>
          <w:rFonts w:asciiTheme="minorHAnsi" w:hAnsiTheme="minorHAnsi"/>
          <w:sz w:val="22"/>
          <w:u w:val="single"/>
          <w:lang w:val="en-US"/>
        </w:rPr>
        <w:t>1 :</w:t>
      </w:r>
      <w:proofErr w:type="gramEnd"/>
      <w:r w:rsidRPr="00620E19">
        <w:rPr>
          <w:rFonts w:asciiTheme="minorHAnsi" w:hAnsiTheme="minorHAnsi"/>
          <w:sz w:val="22"/>
          <w:u w:val="single"/>
          <w:lang w:val="en-US"/>
        </w:rPr>
        <w:t xml:space="preserve"> </w:t>
      </w:r>
      <w:proofErr w:type="spellStart"/>
      <w:r w:rsidRPr="00620E19">
        <w:rPr>
          <w:rFonts w:asciiTheme="minorHAnsi" w:hAnsiTheme="minorHAnsi"/>
          <w:sz w:val="22"/>
          <w:u w:val="single"/>
          <w:lang w:val="en-US"/>
        </w:rPr>
        <w:t>Phénomène</w:t>
      </w:r>
      <w:proofErr w:type="spellEnd"/>
      <w:r w:rsidRPr="00620E19">
        <w:rPr>
          <w:rFonts w:asciiTheme="minorHAnsi" w:hAnsiTheme="minorHAnsi"/>
          <w:sz w:val="22"/>
          <w:u w:val="single"/>
          <w:lang w:val="en-US"/>
        </w:rPr>
        <w:t xml:space="preserve"> </w:t>
      </w:r>
      <w:proofErr w:type="spellStart"/>
      <w:r w:rsidRPr="00620E19">
        <w:rPr>
          <w:rFonts w:asciiTheme="minorHAnsi" w:hAnsiTheme="minorHAnsi"/>
          <w:sz w:val="22"/>
          <w:u w:val="single"/>
          <w:lang w:val="en-US"/>
        </w:rPr>
        <w:t>numérique</w:t>
      </w:r>
      <w:proofErr w:type="spellEnd"/>
    </w:p>
    <w:p w:rsidR="00EF6385" w:rsidRPr="00620E19" w:rsidRDefault="00EF6385" w:rsidP="00EF6385">
      <w:pPr>
        <w:ind w:firstLine="284"/>
        <w:jc w:val="both"/>
        <w:rPr>
          <w:rFonts w:asciiTheme="minorHAnsi" w:hAnsiTheme="minorHAnsi"/>
          <w:sz w:val="22"/>
          <w:lang w:val="en-US"/>
        </w:rPr>
      </w:pPr>
    </w:p>
    <w:p w:rsidR="00A9163D" w:rsidRPr="00620E19" w:rsidRDefault="00A9163D" w:rsidP="00EF6385">
      <w:pPr>
        <w:jc w:val="both"/>
        <w:rPr>
          <w:rFonts w:asciiTheme="minorHAnsi" w:hAnsiTheme="minorHAnsi"/>
          <w:sz w:val="22"/>
          <w:lang w:val="en-US"/>
        </w:rPr>
      </w:pPr>
      <w:proofErr w:type="gramStart"/>
      <w:r w:rsidRPr="00620E19">
        <w:rPr>
          <w:rFonts w:asciiTheme="minorHAnsi" w:hAnsiTheme="minorHAnsi"/>
          <w:sz w:val="22"/>
          <w:lang w:val="en-US"/>
        </w:rPr>
        <w:t>16h30 :</w:t>
      </w:r>
      <w:proofErr w:type="gramEnd"/>
      <w:r w:rsidRPr="00620E19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620E19">
        <w:rPr>
          <w:rFonts w:asciiTheme="minorHAnsi" w:hAnsiTheme="minorHAnsi"/>
          <w:sz w:val="22"/>
          <w:lang w:val="en-US"/>
        </w:rPr>
        <w:t>Denisa</w:t>
      </w:r>
      <w:proofErr w:type="spellEnd"/>
      <w:r w:rsidRPr="00620E19">
        <w:rPr>
          <w:rFonts w:asciiTheme="minorHAnsi" w:hAnsiTheme="minorHAnsi"/>
          <w:sz w:val="22"/>
          <w:lang w:val="en-US"/>
        </w:rPr>
        <w:t xml:space="preserve"> </w:t>
      </w:r>
      <w:proofErr w:type="spellStart"/>
      <w:r w:rsidRPr="00620E19">
        <w:rPr>
          <w:rFonts w:asciiTheme="minorHAnsi" w:hAnsiTheme="minorHAnsi"/>
          <w:sz w:val="22"/>
          <w:lang w:val="en-US"/>
        </w:rPr>
        <w:t>Butnaru</w:t>
      </w:r>
      <w:proofErr w:type="spellEnd"/>
      <w:r w:rsidRPr="00620E19">
        <w:rPr>
          <w:rFonts w:asciiTheme="minorHAnsi" w:hAnsiTheme="minorHAnsi"/>
          <w:sz w:val="22"/>
          <w:lang w:val="en-US"/>
        </w:rPr>
        <w:t xml:space="preserve"> “Enhancing Body Schemas, Changing Personhood”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16h50 : </w:t>
      </w:r>
      <w:proofErr w:type="spellStart"/>
      <w:r w:rsidRPr="00DE7590">
        <w:rPr>
          <w:rFonts w:asciiTheme="minorHAnsi" w:hAnsiTheme="minorHAnsi"/>
          <w:sz w:val="22"/>
        </w:rPr>
        <w:t>Flavia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Fara</w:t>
      </w:r>
      <w:proofErr w:type="spellEnd"/>
      <w:r w:rsidRPr="00DE7590">
        <w:rPr>
          <w:rFonts w:asciiTheme="minorHAnsi" w:hAnsiTheme="minorHAnsi"/>
          <w:sz w:val="22"/>
        </w:rPr>
        <w:t xml:space="preserve"> « Quel lien social dans un monde connecté ?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17h10 : Gabriel Michel « Le vote électronique »</w:t>
      </w:r>
    </w:p>
    <w:p w:rsidR="000E2DD3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17h30 : Jean-Paul Pinte « Plus jamais anonyme sur la toile ?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17h50 : Débat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</w:rPr>
      </w:pPr>
      <w:r w:rsidRPr="00DE7590">
        <w:rPr>
          <w:rFonts w:asciiTheme="minorHAnsi" w:hAnsiTheme="minorHAnsi"/>
          <w:sz w:val="22"/>
          <w:u w:val="single"/>
        </w:rPr>
        <w:t>Atelier 2 : TIC et santé</w:t>
      </w:r>
    </w:p>
    <w:p w:rsidR="00EF6385" w:rsidRPr="00DE7590" w:rsidRDefault="00EF6385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0E2DD3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16h30 : Jérôme </w:t>
      </w:r>
      <w:proofErr w:type="spellStart"/>
      <w:r w:rsidRPr="00DE7590">
        <w:rPr>
          <w:rFonts w:asciiTheme="minorHAnsi" w:hAnsiTheme="minorHAnsi"/>
          <w:sz w:val="22"/>
        </w:rPr>
        <w:t>Beranger</w:t>
      </w:r>
      <w:proofErr w:type="spellEnd"/>
      <w:r w:rsidRPr="00DE7590">
        <w:rPr>
          <w:rFonts w:asciiTheme="minorHAnsi" w:hAnsiTheme="minorHAnsi"/>
          <w:sz w:val="22"/>
        </w:rPr>
        <w:t xml:space="preserve"> : « Hiérarchisation sélective et évaluation éthique des données numériques de santé »</w:t>
      </w:r>
    </w:p>
    <w:p w:rsidR="00A9163D" w:rsidRPr="00DE7590" w:rsidRDefault="00A9163D" w:rsidP="000E2DD3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16h50 : Caroline Zorn : « Pour une éthique de l’appropriation des données de santé »</w:t>
      </w:r>
    </w:p>
    <w:p w:rsidR="00A9163D" w:rsidRPr="00DE7590" w:rsidRDefault="00A9163D" w:rsidP="000E2DD3">
      <w:pPr>
        <w:jc w:val="both"/>
        <w:rPr>
          <w:rFonts w:asciiTheme="minorHAnsi" w:hAnsiTheme="minorHAnsi"/>
          <w:sz w:val="22"/>
          <w:lang w:val="en-US"/>
        </w:rPr>
      </w:pPr>
      <w:proofErr w:type="gramStart"/>
      <w:r w:rsidRPr="00DE7590">
        <w:rPr>
          <w:rFonts w:asciiTheme="minorHAnsi" w:hAnsiTheme="minorHAnsi"/>
          <w:sz w:val="22"/>
          <w:lang w:val="en-US"/>
        </w:rPr>
        <w:t>17h10</w:t>
      </w:r>
      <w:r w:rsidR="00973673" w:rsidRPr="00DE7590">
        <w:rPr>
          <w:rFonts w:asciiTheme="minorHAnsi" w:hAnsiTheme="minorHAnsi"/>
          <w:sz w:val="22"/>
          <w:lang w:val="en-US"/>
        </w:rPr>
        <w:t xml:space="preserve"> </w:t>
      </w:r>
      <w:r w:rsidRPr="00DE7590">
        <w:rPr>
          <w:rFonts w:asciiTheme="minorHAnsi" w:hAnsiTheme="minorHAnsi"/>
          <w:sz w:val="22"/>
          <w:lang w:val="en-US"/>
        </w:rPr>
        <w:t>:</w:t>
      </w:r>
      <w:proofErr w:type="gramEnd"/>
      <w:r w:rsidRPr="00DE7590">
        <w:rPr>
          <w:rFonts w:asciiTheme="minorHAnsi" w:hAnsiTheme="minorHAnsi"/>
          <w:sz w:val="22"/>
          <w:lang w:val="en-US"/>
        </w:rPr>
        <w:t xml:space="preserve"> Lucia </w:t>
      </w:r>
      <w:proofErr w:type="spellStart"/>
      <w:r w:rsidRPr="00DE7590">
        <w:rPr>
          <w:rFonts w:asciiTheme="minorHAnsi" w:hAnsiTheme="minorHAnsi"/>
          <w:sz w:val="22"/>
          <w:lang w:val="en-US"/>
        </w:rPr>
        <w:t>Galvagni</w:t>
      </w:r>
      <w:proofErr w:type="spellEnd"/>
      <w:r w:rsidRPr="00DE7590">
        <w:rPr>
          <w:rFonts w:asciiTheme="minorHAnsi" w:hAnsiTheme="minorHAnsi"/>
          <w:sz w:val="22"/>
          <w:lang w:val="en-US"/>
        </w:rPr>
        <w:t xml:space="preserve"> : “Personal Health Records and patient-oriented infrastructures: a new scenario of care or a new bioethical problem?”</w:t>
      </w:r>
    </w:p>
    <w:p w:rsidR="00A9163D" w:rsidRPr="00DE7590" w:rsidRDefault="00A9163D" w:rsidP="000E2DD3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17h30 : Jean-Claude Fondras : « Enjeux éthiques des dispositifs médicaux connectés »</w:t>
      </w:r>
    </w:p>
    <w:p w:rsidR="00A9163D" w:rsidRPr="00DE7590" w:rsidRDefault="00A9163D" w:rsidP="000E2DD3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17h50 : Débat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</w:rPr>
      </w:pPr>
      <w:r w:rsidRPr="00DE7590">
        <w:rPr>
          <w:rFonts w:asciiTheme="minorHAnsi" w:hAnsiTheme="minorHAnsi"/>
          <w:sz w:val="22"/>
          <w:u w:val="single"/>
        </w:rPr>
        <w:t>Atelier 3 : TIC et surveillance</w:t>
      </w:r>
    </w:p>
    <w:p w:rsidR="00EF6385" w:rsidRPr="00DE7590" w:rsidRDefault="00EF6385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16h30 : Hélène Jeannin : « Vers une surveillance totale »</w:t>
      </w:r>
    </w:p>
    <w:p w:rsidR="00A9163D" w:rsidRPr="00DE7590" w:rsidRDefault="00A9163D" w:rsidP="00676F68">
      <w:pPr>
        <w:jc w:val="both"/>
        <w:rPr>
          <w:rFonts w:asciiTheme="minorHAnsi" w:hAnsiTheme="minorHAnsi"/>
          <w:sz w:val="22"/>
          <w:lang w:val="en-US"/>
        </w:rPr>
      </w:pPr>
      <w:proofErr w:type="gramStart"/>
      <w:r w:rsidRPr="00DE7590">
        <w:rPr>
          <w:rFonts w:asciiTheme="minorHAnsi" w:hAnsiTheme="minorHAnsi"/>
          <w:sz w:val="22"/>
          <w:lang w:val="en-US"/>
        </w:rPr>
        <w:t>16h50 :</w:t>
      </w:r>
      <w:proofErr w:type="gramEnd"/>
      <w:r w:rsidRPr="00DE7590">
        <w:rPr>
          <w:rFonts w:asciiTheme="minorHAnsi" w:hAnsiTheme="minorHAnsi"/>
          <w:sz w:val="22"/>
          <w:lang w:val="en-US"/>
        </w:rPr>
        <w:t xml:space="preserve"> Roger Strand et Matthias Kaiser : “Human Rights Challenges from Emerging Science and Technologies”</w:t>
      </w:r>
    </w:p>
    <w:p w:rsidR="00A9163D" w:rsidRPr="00DE7590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17h10 : Virginie Lecourt et Yoann </w:t>
      </w:r>
      <w:proofErr w:type="spellStart"/>
      <w:r w:rsidRPr="00DE7590">
        <w:rPr>
          <w:rFonts w:asciiTheme="minorHAnsi" w:hAnsiTheme="minorHAnsi"/>
          <w:sz w:val="22"/>
        </w:rPr>
        <w:t>Guntzburger</w:t>
      </w:r>
      <w:proofErr w:type="spellEnd"/>
      <w:r w:rsidRPr="00DE7590">
        <w:rPr>
          <w:rFonts w:asciiTheme="minorHAnsi" w:hAnsiTheme="minorHAnsi"/>
          <w:sz w:val="22"/>
        </w:rPr>
        <w:t xml:space="preserve"> : « Les enjeux éthiques des drones à partir de la réflexion éthique d’Hans Jonas »</w:t>
      </w:r>
    </w:p>
    <w:p w:rsidR="00A9163D" w:rsidRPr="00DE7590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17h40 : Débat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</w:rPr>
      </w:pPr>
      <w:r w:rsidRPr="00DE7590">
        <w:rPr>
          <w:rFonts w:asciiTheme="minorHAnsi" w:hAnsiTheme="minorHAnsi"/>
          <w:sz w:val="22"/>
          <w:u w:val="single"/>
        </w:rPr>
        <w:t>Atelier 4 : TIC et ville</w:t>
      </w:r>
    </w:p>
    <w:p w:rsidR="00EF6385" w:rsidRPr="00DE7590" w:rsidRDefault="00EF6385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676F68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16h30 : Débat entre les acteurs de la ville de Strasbourg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4E2814" w:rsidRDefault="004E2814" w:rsidP="004D1922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</w:p>
    <w:p w:rsidR="004D1922" w:rsidRPr="00DE7590" w:rsidRDefault="004D1922" w:rsidP="004D1922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Soir, Pavillon Joséphine</w:t>
      </w:r>
      <w:r w:rsidR="00DE322E">
        <w:rPr>
          <w:rStyle w:val="Emphaseintense"/>
          <w:rFonts w:asciiTheme="minorHAnsi" w:hAnsiTheme="minorHAnsi"/>
          <w:sz w:val="28"/>
        </w:rPr>
        <w:t xml:space="preserve"> (</w:t>
      </w:r>
      <w:r w:rsidR="00DE322E" w:rsidRPr="00DE322E">
        <w:rPr>
          <w:rStyle w:val="Emphaseintense"/>
          <w:rFonts w:asciiTheme="minorHAnsi" w:hAnsiTheme="minorHAnsi"/>
          <w:sz w:val="28"/>
        </w:rPr>
        <w:t>Avenue de l'Europe</w:t>
      </w:r>
      <w:r w:rsidR="00DE322E">
        <w:rPr>
          <w:rStyle w:val="Emphaseintense"/>
          <w:rFonts w:asciiTheme="minorHAnsi" w:hAnsiTheme="minorHAnsi"/>
          <w:sz w:val="28"/>
        </w:rPr>
        <w:t>)</w:t>
      </w:r>
    </w:p>
    <w:p w:rsidR="004D1922" w:rsidRPr="00DE7590" w:rsidRDefault="004D1922">
      <w:pPr>
        <w:rPr>
          <w:rFonts w:asciiTheme="minorHAnsi" w:hAnsiTheme="minorHAnsi"/>
          <w:sz w:val="22"/>
        </w:rPr>
      </w:pPr>
    </w:p>
    <w:p w:rsidR="00F83D0A" w:rsidRPr="004E2814" w:rsidRDefault="004D1922" w:rsidP="004E2814">
      <w:pPr>
        <w:ind w:firstLine="284"/>
        <w:jc w:val="both"/>
        <w:rPr>
          <w:rStyle w:val="Sous-titreCar"/>
        </w:rPr>
      </w:pPr>
      <w:r w:rsidRPr="004E2814">
        <w:rPr>
          <w:rStyle w:val="Sous-titreCar"/>
        </w:rPr>
        <w:t>Repas d</w:t>
      </w:r>
      <w:r w:rsidR="004E2814" w:rsidRPr="004E2814">
        <w:rPr>
          <w:rStyle w:val="Sous-titreCar"/>
        </w:rPr>
        <w:t>’</w:t>
      </w:r>
      <w:r w:rsidR="00DE322E">
        <w:rPr>
          <w:rStyle w:val="Sous-titreCar"/>
        </w:rPr>
        <w:t>activité sociale, o</w:t>
      </w:r>
      <w:r w:rsidR="00DE322E" w:rsidRPr="00DE322E">
        <w:rPr>
          <w:rStyle w:val="Sous-titreCar"/>
        </w:rPr>
        <w:t>uvert à tous sur inscription</w:t>
      </w:r>
    </w:p>
    <w:p w:rsidR="004E2814" w:rsidRPr="00DE7590" w:rsidRDefault="004E2814">
      <w:pPr>
        <w:rPr>
          <w:rFonts w:asciiTheme="minorHAnsi" w:hAnsiTheme="minorHAnsi"/>
          <w:color w:val="FF0000"/>
          <w:sz w:val="22"/>
        </w:rPr>
      </w:pPr>
    </w:p>
    <w:p w:rsidR="004E2814" w:rsidRPr="004E2814" w:rsidRDefault="00DE322E" w:rsidP="00DE322E">
      <w:pPr>
        <w:ind w:firstLine="284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Vous êtes</w:t>
      </w:r>
      <w:r w:rsidR="004E2814" w:rsidRPr="004E2814">
        <w:rPr>
          <w:rFonts w:asciiTheme="minorHAnsi" w:hAnsiTheme="minorHAnsi"/>
          <w:sz w:val="22"/>
        </w:rPr>
        <w:t xml:space="preserve"> invités à un repas d’activité sociale.</w:t>
      </w:r>
    </w:p>
    <w:p w:rsidR="00C65358" w:rsidRDefault="004E2814" w:rsidP="00DE322E">
      <w:pPr>
        <w:ind w:firstLine="284"/>
        <w:jc w:val="both"/>
        <w:rPr>
          <w:rFonts w:asciiTheme="minorHAnsi" w:hAnsiTheme="minorHAnsi"/>
          <w:sz w:val="22"/>
        </w:rPr>
      </w:pPr>
      <w:r w:rsidRPr="00C65358">
        <w:rPr>
          <w:rFonts w:asciiTheme="minorHAnsi" w:hAnsiTheme="minorHAnsi"/>
          <w:b/>
          <w:sz w:val="22"/>
        </w:rPr>
        <w:t>Jacques EBER</w:t>
      </w:r>
      <w:r w:rsidRPr="004E2814">
        <w:rPr>
          <w:rFonts w:asciiTheme="minorHAnsi" w:hAnsiTheme="minorHAnsi"/>
          <w:sz w:val="22"/>
        </w:rPr>
        <w:t>, premier Maitre-Restaurateur du Bas-Rhin, en 2008, et délégué du Grand Est de l’Association Française des maîtres restaurateurs (AFMR), aujourd'hui chef de cuisine des Plaisirs Gourmands à Schiltigheim élaborera le menu.</w:t>
      </w:r>
      <w:r w:rsidR="00C65358">
        <w:rPr>
          <w:rFonts w:asciiTheme="minorHAnsi" w:hAnsiTheme="minorHAnsi"/>
          <w:sz w:val="22"/>
        </w:rPr>
        <w:t xml:space="preserve"> </w:t>
      </w:r>
      <w:r w:rsidRPr="004E2814">
        <w:rPr>
          <w:rFonts w:asciiTheme="minorHAnsi" w:hAnsiTheme="minorHAnsi"/>
          <w:sz w:val="22"/>
        </w:rPr>
        <w:t>Différentes animations seront organisées durant la soirée.</w:t>
      </w:r>
      <w:r w:rsidR="00DE322E">
        <w:rPr>
          <w:rFonts w:asciiTheme="minorHAnsi" w:hAnsiTheme="minorHAnsi"/>
          <w:sz w:val="22"/>
        </w:rPr>
        <w:t xml:space="preserve"> </w:t>
      </w:r>
      <w:r w:rsidRPr="00C65358">
        <w:rPr>
          <w:rFonts w:asciiTheme="minorHAnsi" w:hAnsiTheme="minorHAnsi"/>
          <w:b/>
          <w:sz w:val="22"/>
        </w:rPr>
        <w:t>Philippe JUNGER</w:t>
      </w:r>
      <w:r w:rsidRPr="004E2814">
        <w:rPr>
          <w:rFonts w:asciiTheme="minorHAnsi" w:hAnsiTheme="minorHAnsi"/>
          <w:sz w:val="22"/>
        </w:rPr>
        <w:t xml:space="preserve">, ancien responsable de la Cave des Hôpitaux universitaires de Strasbourg, et </w:t>
      </w:r>
      <w:r w:rsidRPr="00C65358">
        <w:rPr>
          <w:rFonts w:asciiTheme="minorHAnsi" w:hAnsiTheme="minorHAnsi"/>
          <w:b/>
          <w:sz w:val="22"/>
        </w:rPr>
        <w:t>Romain FRI</w:t>
      </w:r>
      <w:r w:rsidR="00C65358" w:rsidRPr="00C65358">
        <w:rPr>
          <w:rFonts w:asciiTheme="minorHAnsi" w:hAnsiTheme="minorHAnsi"/>
          <w:b/>
          <w:sz w:val="22"/>
        </w:rPr>
        <w:t>TSCH</w:t>
      </w:r>
      <w:r w:rsidR="00C65358">
        <w:rPr>
          <w:rFonts w:asciiTheme="minorHAnsi" w:hAnsiTheme="minorHAnsi"/>
          <w:sz w:val="22"/>
        </w:rPr>
        <w:t xml:space="preserve">, viticulteur à </w:t>
      </w:r>
      <w:proofErr w:type="spellStart"/>
      <w:r w:rsidR="00C65358">
        <w:rPr>
          <w:rFonts w:asciiTheme="minorHAnsi" w:hAnsiTheme="minorHAnsi"/>
          <w:sz w:val="22"/>
        </w:rPr>
        <w:t>Marlenheim</w:t>
      </w:r>
      <w:proofErr w:type="spellEnd"/>
      <w:r w:rsidR="00C65358">
        <w:rPr>
          <w:rFonts w:asciiTheme="minorHAnsi" w:hAnsiTheme="minorHAnsi"/>
          <w:sz w:val="22"/>
        </w:rPr>
        <w:t>.</w:t>
      </w:r>
    </w:p>
    <w:p w:rsidR="004E2814" w:rsidRDefault="004E2814" w:rsidP="00DE322E">
      <w:pPr>
        <w:ind w:firstLine="284"/>
        <w:jc w:val="both"/>
        <w:rPr>
          <w:rFonts w:asciiTheme="minorHAnsi" w:hAnsiTheme="minorHAnsi"/>
          <w:sz w:val="22"/>
        </w:rPr>
      </w:pPr>
      <w:r w:rsidRPr="004E2814">
        <w:rPr>
          <w:rFonts w:asciiTheme="minorHAnsi" w:hAnsiTheme="minorHAnsi"/>
          <w:sz w:val="22"/>
        </w:rPr>
        <w:t xml:space="preserve">Une </w:t>
      </w:r>
      <w:r w:rsidRPr="00C65358">
        <w:rPr>
          <w:rFonts w:asciiTheme="minorHAnsi" w:hAnsiTheme="minorHAnsi"/>
          <w:b/>
          <w:sz w:val="22"/>
        </w:rPr>
        <w:t>troupe théâtrale</w:t>
      </w:r>
      <w:r w:rsidRPr="004E2814">
        <w:rPr>
          <w:rFonts w:asciiTheme="minorHAnsi" w:hAnsiTheme="minorHAnsi"/>
          <w:sz w:val="22"/>
        </w:rPr>
        <w:t xml:space="preserve"> fera de la poésie numérique sur le thème des "</w:t>
      </w:r>
      <w:proofErr w:type="spellStart"/>
      <w:r w:rsidRPr="004F575F">
        <w:rPr>
          <w:rFonts w:asciiTheme="minorHAnsi" w:hAnsiTheme="minorHAnsi"/>
          <w:b/>
          <w:sz w:val="22"/>
        </w:rPr>
        <w:t>Carcérations</w:t>
      </w:r>
      <w:proofErr w:type="spellEnd"/>
      <w:r w:rsidRPr="004F575F">
        <w:rPr>
          <w:rFonts w:asciiTheme="minorHAnsi" w:hAnsiTheme="minorHAnsi"/>
          <w:b/>
          <w:sz w:val="22"/>
        </w:rPr>
        <w:t xml:space="preserve"> mentales</w:t>
      </w:r>
      <w:r w:rsidRPr="004E2814">
        <w:rPr>
          <w:rFonts w:asciiTheme="minorHAnsi" w:hAnsiTheme="minorHAnsi"/>
          <w:sz w:val="22"/>
        </w:rPr>
        <w:t xml:space="preserve">". Avec Michel BERTIER, maître d’un protocole numérique de manipulation sonore, il s'agira de découvrir de nouveaux espaces sonores. </w:t>
      </w:r>
    </w:p>
    <w:p w:rsidR="00D12C50" w:rsidRDefault="00D12C50">
      <w:pPr>
        <w:rPr>
          <w:rStyle w:val="Emphaseple"/>
          <w:rFonts w:asciiTheme="minorHAnsi" w:eastAsiaTheme="majorEastAsia" w:hAnsiTheme="minorHAnsi" w:cstheme="majorBidi"/>
          <w:color w:val="365F91" w:themeColor="accent1" w:themeShade="BF"/>
          <w:spacing w:val="5"/>
          <w:kern w:val="28"/>
          <w:sz w:val="36"/>
          <w:szCs w:val="52"/>
        </w:rPr>
      </w:pPr>
    </w:p>
    <w:p w:rsidR="00A9163D" w:rsidRPr="00DE7590" w:rsidRDefault="00A9163D" w:rsidP="00EF6385">
      <w:pPr>
        <w:pStyle w:val="Titre"/>
        <w:ind w:firstLine="284"/>
        <w:jc w:val="both"/>
        <w:rPr>
          <w:rStyle w:val="Emphaseple"/>
          <w:rFonts w:asciiTheme="minorHAnsi" w:hAnsiTheme="minorHAnsi"/>
          <w:color w:val="365F91" w:themeColor="accent1" w:themeShade="BF"/>
          <w:sz w:val="36"/>
        </w:rPr>
      </w:pPr>
      <w:r w:rsidRPr="00DE7590">
        <w:rPr>
          <w:rStyle w:val="Emphaseple"/>
          <w:rFonts w:asciiTheme="minorHAnsi" w:hAnsiTheme="minorHAnsi"/>
          <w:color w:val="365F91" w:themeColor="accent1" w:themeShade="BF"/>
          <w:sz w:val="36"/>
        </w:rPr>
        <w:lastRenderedPageBreak/>
        <w:t>VENDREDI 13 MARS 2015</w:t>
      </w:r>
    </w:p>
    <w:p w:rsidR="00A9163D" w:rsidRPr="00DE7590" w:rsidRDefault="00A9163D" w:rsidP="00EF6385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Conférences plénières</w:t>
      </w:r>
    </w:p>
    <w:p w:rsidR="00EF6385" w:rsidRPr="00DE7590" w:rsidRDefault="00EF6385" w:rsidP="00EF6385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Amphi Cavaillès du Patio</w:t>
      </w:r>
      <w:r w:rsidR="00F83D0A" w:rsidRPr="00DE7590">
        <w:rPr>
          <w:rStyle w:val="Emphaseintense"/>
          <w:rFonts w:asciiTheme="minorHAnsi" w:hAnsiTheme="minorHAnsi"/>
          <w:sz w:val="28"/>
        </w:rPr>
        <w:t xml:space="preserve"> </w:t>
      </w:r>
      <w:r w:rsidR="008B71BF">
        <w:rPr>
          <w:rStyle w:val="Emphaseintense"/>
          <w:rFonts w:asciiTheme="minorHAnsi" w:hAnsiTheme="minorHAnsi"/>
          <w:sz w:val="28"/>
        </w:rPr>
        <w:t>(</w:t>
      </w:r>
      <w:r w:rsidR="008B71BF" w:rsidRPr="008B71BF">
        <w:rPr>
          <w:rStyle w:val="Emphaseintense"/>
          <w:rFonts w:asciiTheme="minorHAnsi" w:hAnsiTheme="minorHAnsi"/>
          <w:sz w:val="28"/>
        </w:rPr>
        <w:t>22 rue René Descartes</w:t>
      </w:r>
      <w:r w:rsidR="008B71BF">
        <w:rPr>
          <w:rStyle w:val="Emphaseintense"/>
          <w:rFonts w:asciiTheme="minorHAnsi" w:hAnsiTheme="minorHAnsi"/>
          <w:sz w:val="28"/>
        </w:rPr>
        <w:t>)</w:t>
      </w:r>
    </w:p>
    <w:p w:rsidR="00A9163D" w:rsidRPr="00BC5EF3" w:rsidRDefault="005A54A8" w:rsidP="00EF6385">
      <w:pPr>
        <w:ind w:firstLine="284"/>
        <w:jc w:val="both"/>
        <w:rPr>
          <w:rFonts w:asciiTheme="minorHAnsi" w:hAnsiTheme="minorHAnsi"/>
          <w:b/>
          <w:sz w:val="22"/>
        </w:rPr>
      </w:pPr>
      <w:r w:rsidRPr="00DE7590">
        <w:rPr>
          <w:rFonts w:asciiTheme="minorHAnsi" w:hAnsiTheme="minorHAnsi"/>
          <w:b/>
          <w:sz w:val="22"/>
        </w:rPr>
        <w:t>Traduction simultanée Fr-</w:t>
      </w:r>
      <w:r w:rsidRPr="00BC5EF3">
        <w:rPr>
          <w:rFonts w:asciiTheme="minorHAnsi" w:hAnsiTheme="minorHAnsi"/>
          <w:b/>
          <w:sz w:val="22"/>
        </w:rPr>
        <w:t>En </w:t>
      </w:r>
    </w:p>
    <w:p w:rsidR="005A54A8" w:rsidRPr="00DE7590" w:rsidRDefault="005A54A8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565707" w:rsidRDefault="00A9163D" w:rsidP="002203AA">
      <w:pPr>
        <w:pStyle w:val="Sous-titre"/>
        <w:rPr>
          <w:b/>
          <w:color w:val="C00000"/>
          <w:sz w:val="32"/>
        </w:rPr>
      </w:pPr>
      <w:r w:rsidRPr="00565707">
        <w:rPr>
          <w:b/>
          <w:color w:val="C00000"/>
          <w:sz w:val="32"/>
        </w:rPr>
        <w:t>TIC et santé</w:t>
      </w:r>
    </w:p>
    <w:p w:rsidR="00A9163D" w:rsidRPr="00DE7590" w:rsidRDefault="00A9163D" w:rsidP="00DE7590">
      <w:pPr>
        <w:jc w:val="both"/>
        <w:rPr>
          <w:rFonts w:asciiTheme="minorHAnsi" w:hAnsiTheme="minorHAnsi"/>
          <w:sz w:val="22"/>
        </w:rPr>
      </w:pPr>
    </w:p>
    <w:p w:rsidR="00A9163D" w:rsidRPr="00DE7590" w:rsidRDefault="00A9163D" w:rsidP="00540F7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Chair-répondant : Alberto </w:t>
      </w:r>
      <w:proofErr w:type="spellStart"/>
      <w:r w:rsidRPr="00DE7590">
        <w:rPr>
          <w:rFonts w:asciiTheme="minorHAnsi" w:hAnsiTheme="minorHAnsi"/>
          <w:sz w:val="22"/>
        </w:rPr>
        <w:t>Bondolfi</w:t>
      </w:r>
      <w:proofErr w:type="spellEnd"/>
      <w:r w:rsidRPr="00DE7590">
        <w:rPr>
          <w:rFonts w:asciiTheme="minorHAnsi" w:hAnsiTheme="minorHAnsi"/>
          <w:sz w:val="22"/>
        </w:rPr>
        <w:t xml:space="preserve"> (Genève/Trento)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08h50 : Un court métrage sur l'e-santé sera projeté</w:t>
      </w:r>
    </w:p>
    <w:p w:rsidR="00A9163D" w:rsidRPr="004F575F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09h00 : </w:t>
      </w:r>
      <w:r w:rsidR="004F575F">
        <w:rPr>
          <w:rFonts w:asciiTheme="minorHAnsi" w:hAnsiTheme="minorHAnsi"/>
          <w:sz w:val="22"/>
        </w:rPr>
        <w:t>« </w:t>
      </w:r>
      <w:r w:rsidR="004F575F" w:rsidRPr="004F575F">
        <w:rPr>
          <w:rFonts w:asciiTheme="minorHAnsi" w:hAnsiTheme="minorHAnsi"/>
          <w:sz w:val="22"/>
        </w:rPr>
        <w:t>L’éthique de la gouvernance sanitaire à l’heure des TIC</w:t>
      </w:r>
      <w:r w:rsidR="004F575F">
        <w:rPr>
          <w:rFonts w:asciiTheme="minorHAnsi" w:hAnsiTheme="minorHAnsi"/>
          <w:sz w:val="22"/>
        </w:rPr>
        <w:t xml:space="preserve"> », </w:t>
      </w:r>
      <w:r w:rsidR="004F575F" w:rsidRPr="00DE7590">
        <w:rPr>
          <w:rFonts w:asciiTheme="minorHAnsi" w:hAnsiTheme="minorHAnsi"/>
          <w:sz w:val="22"/>
        </w:rPr>
        <w:t xml:space="preserve">Thomas </w:t>
      </w:r>
      <w:proofErr w:type="spellStart"/>
      <w:r w:rsidR="004F575F" w:rsidRPr="00DE7590">
        <w:rPr>
          <w:rFonts w:asciiTheme="minorHAnsi" w:hAnsiTheme="minorHAnsi"/>
          <w:sz w:val="22"/>
        </w:rPr>
        <w:t>Landrain</w:t>
      </w:r>
      <w:proofErr w:type="spellEnd"/>
    </w:p>
    <w:p w:rsidR="00A9163D" w:rsidRPr="004F575F" w:rsidRDefault="00A9163D" w:rsidP="00EF6385">
      <w:pPr>
        <w:jc w:val="both"/>
        <w:rPr>
          <w:rFonts w:asciiTheme="minorHAnsi" w:hAnsiTheme="minorHAnsi"/>
          <w:sz w:val="22"/>
        </w:rPr>
      </w:pPr>
      <w:r w:rsidRPr="004F575F">
        <w:rPr>
          <w:rFonts w:asciiTheme="minorHAnsi" w:hAnsiTheme="minorHAnsi"/>
          <w:sz w:val="22"/>
        </w:rPr>
        <w:t xml:space="preserve">09h25 : </w:t>
      </w:r>
      <w:r w:rsidR="00414AC8">
        <w:rPr>
          <w:rFonts w:asciiTheme="minorHAnsi" w:hAnsiTheme="minorHAnsi"/>
          <w:sz w:val="22"/>
        </w:rPr>
        <w:t>« </w:t>
      </w:r>
      <w:r w:rsidRPr="004F575F">
        <w:rPr>
          <w:rFonts w:asciiTheme="minorHAnsi" w:hAnsiTheme="minorHAnsi"/>
          <w:sz w:val="22"/>
        </w:rPr>
        <w:t>Usages et mésusages des nouvelles technologies au service des aînés</w:t>
      </w:r>
      <w:r w:rsidR="00414AC8">
        <w:rPr>
          <w:rFonts w:asciiTheme="minorHAnsi" w:hAnsiTheme="minorHAnsi"/>
          <w:sz w:val="22"/>
        </w:rPr>
        <w:t> »</w:t>
      </w:r>
      <w:r w:rsidRPr="004F575F">
        <w:rPr>
          <w:rFonts w:asciiTheme="minorHAnsi" w:hAnsiTheme="minorHAnsi"/>
          <w:sz w:val="22"/>
        </w:rPr>
        <w:t>, Alain Franco</w:t>
      </w:r>
    </w:p>
    <w:p w:rsidR="00A9163D" w:rsidRPr="00DE7590" w:rsidRDefault="00414AC8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09h50 : « </w:t>
      </w:r>
      <w:r w:rsidR="00A9163D" w:rsidRPr="00DE7590">
        <w:rPr>
          <w:rFonts w:asciiTheme="minorHAnsi" w:hAnsiTheme="minorHAnsi"/>
          <w:sz w:val="22"/>
        </w:rPr>
        <w:t>Que reste-t-il d’Hippocrate à l’ère du numérique en santé ?</w:t>
      </w:r>
      <w:r>
        <w:rPr>
          <w:rFonts w:asciiTheme="minorHAnsi" w:hAnsiTheme="minorHAnsi"/>
          <w:sz w:val="22"/>
        </w:rPr>
        <w:t> »</w:t>
      </w:r>
      <w:r w:rsidR="00A9163D" w:rsidRPr="00DE7590">
        <w:rPr>
          <w:rFonts w:asciiTheme="minorHAnsi" w:hAnsiTheme="minorHAnsi"/>
          <w:sz w:val="22"/>
        </w:rPr>
        <w:t>, Jacques Lucas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10h15 : pause</w:t>
      </w:r>
    </w:p>
    <w:p w:rsidR="00A9163D" w:rsidRPr="00DE7590" w:rsidRDefault="00664EFD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10h45 : « </w:t>
      </w:r>
      <w:r w:rsidRPr="00664EFD">
        <w:rPr>
          <w:rFonts w:asciiTheme="minorHAnsi" w:hAnsiTheme="minorHAnsi"/>
          <w:sz w:val="22"/>
        </w:rPr>
        <w:t>La robotique médicale au ser</w:t>
      </w:r>
      <w:r>
        <w:rPr>
          <w:rFonts w:asciiTheme="minorHAnsi" w:hAnsiTheme="minorHAnsi"/>
          <w:sz w:val="22"/>
        </w:rPr>
        <w:t>vice du médecin ou du patient. Q</w:t>
      </w:r>
      <w:r w:rsidRPr="00664EFD">
        <w:rPr>
          <w:rFonts w:asciiTheme="minorHAnsi" w:hAnsiTheme="minorHAnsi"/>
          <w:sz w:val="22"/>
        </w:rPr>
        <w:t>uestions d'éthique</w:t>
      </w:r>
      <w:r>
        <w:rPr>
          <w:rFonts w:asciiTheme="minorHAnsi" w:hAnsiTheme="minorHAnsi"/>
          <w:sz w:val="22"/>
        </w:rPr>
        <w:t xml:space="preserve"> », Michel de </w:t>
      </w:r>
      <w:proofErr w:type="spellStart"/>
      <w:r>
        <w:rPr>
          <w:rFonts w:asciiTheme="minorHAnsi" w:hAnsiTheme="minorHAnsi"/>
          <w:sz w:val="22"/>
        </w:rPr>
        <w:t>Mathelin</w:t>
      </w:r>
      <w:proofErr w:type="spellEnd"/>
    </w:p>
    <w:p w:rsidR="00A9163D" w:rsidRPr="00DE7590" w:rsidRDefault="00414AC8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11h10 : « </w:t>
      </w:r>
      <w:r w:rsidR="00A9163D" w:rsidRPr="00DE7590">
        <w:rPr>
          <w:rFonts w:asciiTheme="minorHAnsi" w:hAnsiTheme="minorHAnsi"/>
          <w:sz w:val="22"/>
        </w:rPr>
        <w:t>L'éthique, le fil d'Ariane de la médecine algorithmique</w:t>
      </w:r>
      <w:r>
        <w:rPr>
          <w:rFonts w:asciiTheme="minorHAnsi" w:hAnsiTheme="minorHAnsi"/>
          <w:sz w:val="22"/>
        </w:rPr>
        <w:t> »</w:t>
      </w:r>
      <w:r w:rsidR="00A9163D" w:rsidRPr="00DE7590">
        <w:rPr>
          <w:rFonts w:asciiTheme="minorHAnsi" w:hAnsiTheme="minorHAnsi"/>
          <w:sz w:val="22"/>
        </w:rPr>
        <w:t xml:space="preserve">, Mehdi </w:t>
      </w:r>
      <w:proofErr w:type="spellStart"/>
      <w:r w:rsidR="00A9163D" w:rsidRPr="00DE7590">
        <w:rPr>
          <w:rFonts w:asciiTheme="minorHAnsi" w:hAnsiTheme="minorHAnsi"/>
          <w:sz w:val="22"/>
        </w:rPr>
        <w:t>Benchoufi</w:t>
      </w:r>
      <w:proofErr w:type="spellEnd"/>
    </w:p>
    <w:p w:rsidR="003C5F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11h35 : débat sous forme de </w:t>
      </w:r>
      <w:r w:rsidR="003C5F90" w:rsidRPr="00DE7590">
        <w:rPr>
          <w:rFonts w:asciiTheme="minorHAnsi" w:hAnsiTheme="minorHAnsi"/>
          <w:sz w:val="22"/>
        </w:rPr>
        <w:t>: table ronde avec les orateurs</w:t>
      </w:r>
      <w:r w:rsidR="003C5F90">
        <w:rPr>
          <w:rFonts w:asciiTheme="minorHAnsi" w:hAnsiTheme="minorHAnsi"/>
          <w:sz w:val="22"/>
        </w:rPr>
        <w:t xml:space="preserve"> et un jeune utilisateur</w:t>
      </w:r>
      <w:r w:rsidR="003C5F90" w:rsidRPr="00DE7590">
        <w:rPr>
          <w:rFonts w:asciiTheme="minorHAnsi" w:hAnsiTheme="minorHAnsi"/>
          <w:sz w:val="22"/>
        </w:rPr>
        <w:t xml:space="preserve"> </w:t>
      </w:r>
    </w:p>
    <w:p w:rsidR="00A9163D" w:rsidRPr="00DE7590" w:rsidRDefault="003C5F90" w:rsidP="00EF6385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</w:t>
      </w:r>
      <w:r w:rsidR="00A9163D" w:rsidRPr="00DE7590">
        <w:rPr>
          <w:rFonts w:asciiTheme="minorHAnsi" w:hAnsiTheme="minorHAnsi"/>
          <w:sz w:val="22"/>
        </w:rPr>
        <w:t>2h30 : Déjeuner libre en ville.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565707" w:rsidRDefault="00A9163D" w:rsidP="002203AA">
      <w:pPr>
        <w:pStyle w:val="Sous-titre"/>
        <w:rPr>
          <w:b/>
          <w:color w:val="C00000"/>
          <w:sz w:val="32"/>
          <w:szCs w:val="32"/>
        </w:rPr>
      </w:pPr>
      <w:r w:rsidRPr="00565707">
        <w:rPr>
          <w:b/>
          <w:color w:val="C00000"/>
          <w:sz w:val="32"/>
          <w:szCs w:val="32"/>
        </w:rPr>
        <w:t>TIC et éducation, travail et communication</w:t>
      </w:r>
    </w:p>
    <w:p w:rsidR="00A9163D" w:rsidRPr="00DE7590" w:rsidRDefault="00A9163D" w:rsidP="00DE7590">
      <w:pPr>
        <w:jc w:val="both"/>
        <w:rPr>
          <w:rFonts w:asciiTheme="minorHAnsi" w:hAnsiTheme="minorHAnsi"/>
          <w:sz w:val="22"/>
        </w:rPr>
      </w:pPr>
    </w:p>
    <w:p w:rsidR="00A9163D" w:rsidRPr="00DE7590" w:rsidRDefault="00A9163D" w:rsidP="00540F7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Chair-répondant : René de </w:t>
      </w:r>
      <w:proofErr w:type="spellStart"/>
      <w:r w:rsidRPr="00DE7590">
        <w:rPr>
          <w:rFonts w:asciiTheme="minorHAnsi" w:hAnsiTheme="minorHAnsi"/>
          <w:sz w:val="22"/>
        </w:rPr>
        <w:t>Quénaudon</w:t>
      </w:r>
      <w:proofErr w:type="spellEnd"/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14h00 : Un expert introduira le débat sur les neurosciences.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14h30 : Divina </w:t>
      </w:r>
      <w:proofErr w:type="spellStart"/>
      <w:r w:rsidRPr="00DE7590">
        <w:rPr>
          <w:rFonts w:asciiTheme="minorHAnsi" w:hAnsiTheme="minorHAnsi"/>
          <w:sz w:val="22"/>
        </w:rPr>
        <w:t>Frau-Meigs</w:t>
      </w:r>
      <w:proofErr w:type="spellEnd"/>
      <w:r w:rsidRPr="00DE7590">
        <w:rPr>
          <w:rFonts w:asciiTheme="minorHAnsi" w:hAnsiTheme="minorHAnsi"/>
          <w:sz w:val="22"/>
        </w:rPr>
        <w:t xml:space="preserve"> réfléchira à l'impact des TIC dans l'enseignement.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15h00 : Yves </w:t>
      </w:r>
      <w:proofErr w:type="spellStart"/>
      <w:r w:rsidRPr="00DE7590">
        <w:rPr>
          <w:rFonts w:asciiTheme="minorHAnsi" w:hAnsiTheme="minorHAnsi"/>
          <w:sz w:val="22"/>
        </w:rPr>
        <w:t>Tyrode</w:t>
      </w:r>
      <w:proofErr w:type="spellEnd"/>
      <w:r w:rsidRPr="00DE7590">
        <w:rPr>
          <w:rFonts w:asciiTheme="minorHAnsi" w:hAnsiTheme="minorHAnsi"/>
          <w:sz w:val="22"/>
        </w:rPr>
        <w:t>, directeur de la stratégie digitale de la SNCF, parlera du rôle des TIC dans le monde du travail et de l’entreprise.</w:t>
      </w:r>
    </w:p>
    <w:p w:rsidR="003C5F90" w:rsidRDefault="003C5F90" w:rsidP="00652E87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15h30 : débat sous forme de</w:t>
      </w:r>
      <w:r w:rsidRPr="00DE7590">
        <w:rPr>
          <w:rFonts w:asciiTheme="minorHAnsi" w:hAnsiTheme="minorHAnsi"/>
          <w:sz w:val="22"/>
        </w:rPr>
        <w:t>: table ronde avec les orateurs</w:t>
      </w:r>
      <w:r>
        <w:rPr>
          <w:rFonts w:asciiTheme="minorHAnsi" w:hAnsiTheme="minorHAnsi"/>
          <w:sz w:val="22"/>
        </w:rPr>
        <w:t xml:space="preserve"> et un jeune utilisateur</w:t>
      </w:r>
      <w:r w:rsidRPr="00DE7590">
        <w:rPr>
          <w:rFonts w:asciiTheme="minorHAnsi" w:hAnsiTheme="minorHAnsi"/>
          <w:sz w:val="22"/>
        </w:rPr>
        <w:t xml:space="preserve"> 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16h00 : pause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  <w:r w:rsidRPr="00DE7590">
        <w:rPr>
          <w:rStyle w:val="Emphaseintense"/>
          <w:rFonts w:asciiTheme="minorHAnsi" w:hAnsiTheme="minorHAnsi"/>
          <w:sz w:val="28"/>
        </w:rPr>
        <w:t>16h30-18h00 : ateliers FR ou EN</w:t>
      </w:r>
    </w:p>
    <w:p w:rsidR="006C18C4" w:rsidRPr="00DE7590" w:rsidRDefault="00973673" w:rsidP="006C18C4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 xml:space="preserve">Amphi </w:t>
      </w:r>
      <w:r w:rsidR="006C18C4" w:rsidRPr="00DE7590">
        <w:rPr>
          <w:rStyle w:val="Emphaseintense"/>
          <w:rFonts w:asciiTheme="minorHAnsi" w:hAnsiTheme="minorHAnsi"/>
          <w:sz w:val="28"/>
        </w:rPr>
        <w:t>Escarpe</w:t>
      </w:r>
      <w:r w:rsidR="006D2924" w:rsidRPr="00DE7590">
        <w:rPr>
          <w:rStyle w:val="Emphaseintense"/>
          <w:rFonts w:asciiTheme="minorHAnsi" w:hAnsiTheme="minorHAnsi"/>
          <w:sz w:val="28"/>
        </w:rPr>
        <w:t xml:space="preserve"> </w:t>
      </w:r>
      <w:r w:rsidR="008B71BF">
        <w:rPr>
          <w:rStyle w:val="Emphaseintense"/>
          <w:rFonts w:asciiTheme="minorHAnsi" w:hAnsiTheme="minorHAnsi"/>
          <w:sz w:val="28"/>
        </w:rPr>
        <w:t>(</w:t>
      </w:r>
      <w:r w:rsidR="008B71BF" w:rsidRPr="008B71BF">
        <w:rPr>
          <w:rStyle w:val="Emphaseintense"/>
          <w:rFonts w:asciiTheme="minorHAnsi" w:hAnsiTheme="minorHAnsi"/>
          <w:sz w:val="28"/>
        </w:rPr>
        <w:t>11, rue du Maréchal Juin</w:t>
      </w:r>
      <w:r w:rsidR="008B71BF">
        <w:rPr>
          <w:rStyle w:val="Emphaseintense"/>
          <w:rFonts w:asciiTheme="minorHAnsi" w:hAnsiTheme="minorHAnsi"/>
          <w:sz w:val="28"/>
        </w:rPr>
        <w:t>)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</w:rPr>
      </w:pPr>
      <w:r w:rsidRPr="00DE7590">
        <w:rPr>
          <w:rFonts w:asciiTheme="minorHAnsi" w:hAnsiTheme="minorHAnsi"/>
          <w:sz w:val="22"/>
          <w:u w:val="single"/>
        </w:rPr>
        <w:t>Atelier 5 : TIC et santé</w:t>
      </w:r>
    </w:p>
    <w:p w:rsidR="00EF6385" w:rsidRPr="00DE7590" w:rsidRDefault="00EF6385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16h30 : Richard </w:t>
      </w:r>
      <w:proofErr w:type="spellStart"/>
      <w:r w:rsidRPr="00DE7590">
        <w:rPr>
          <w:rFonts w:asciiTheme="minorHAnsi" w:hAnsiTheme="minorHAnsi"/>
          <w:sz w:val="22"/>
        </w:rPr>
        <w:t>Pougnet</w:t>
      </w:r>
      <w:proofErr w:type="spellEnd"/>
      <w:r w:rsidRPr="00DE7590">
        <w:rPr>
          <w:rFonts w:asciiTheme="minorHAnsi" w:hAnsiTheme="minorHAnsi"/>
          <w:sz w:val="22"/>
        </w:rPr>
        <w:t xml:space="preserve"> : « Psychologie virtuelle : enjeux éthiques »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16h50 : Jean-Christophe Weber : « Comment accommoder les </w:t>
      </w:r>
      <w:r w:rsidR="00652E87" w:rsidRPr="00DE7590">
        <w:rPr>
          <w:rFonts w:asciiTheme="minorHAnsi" w:hAnsiTheme="minorHAnsi"/>
          <w:sz w:val="22"/>
        </w:rPr>
        <w:t>TIC pour la pratique clinique ? </w:t>
      </w:r>
      <w:r w:rsidRPr="00DE7590">
        <w:rPr>
          <w:rFonts w:asciiTheme="minorHAnsi" w:hAnsiTheme="minorHAnsi"/>
          <w:sz w:val="22"/>
        </w:rPr>
        <w:t>»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17h10 : Marie-Hélène </w:t>
      </w:r>
      <w:proofErr w:type="spellStart"/>
      <w:r w:rsidRPr="00DE7590">
        <w:rPr>
          <w:rFonts w:asciiTheme="minorHAnsi" w:hAnsiTheme="minorHAnsi"/>
          <w:sz w:val="22"/>
        </w:rPr>
        <w:t>Boucand</w:t>
      </w:r>
      <w:proofErr w:type="spellEnd"/>
      <w:r w:rsidRPr="00DE7590">
        <w:rPr>
          <w:rFonts w:asciiTheme="minorHAnsi" w:hAnsiTheme="minorHAnsi"/>
          <w:sz w:val="22"/>
        </w:rPr>
        <w:t xml:space="preserve"> : « Information et solidarité des malades sur Internet »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17h30 : Débat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</w:rPr>
      </w:pPr>
      <w:r w:rsidRPr="00DE7590">
        <w:rPr>
          <w:rFonts w:asciiTheme="minorHAnsi" w:hAnsiTheme="minorHAnsi"/>
          <w:sz w:val="22"/>
          <w:u w:val="single"/>
        </w:rPr>
        <w:t>Atelier 6 : TIC et éducation</w:t>
      </w:r>
    </w:p>
    <w:p w:rsidR="00EF6385" w:rsidRPr="00DE7590" w:rsidRDefault="00EF6385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16h30 : Mélissa </w:t>
      </w:r>
      <w:proofErr w:type="spellStart"/>
      <w:r w:rsidRPr="00DE7590">
        <w:rPr>
          <w:rFonts w:asciiTheme="minorHAnsi" w:hAnsiTheme="minorHAnsi"/>
          <w:sz w:val="22"/>
        </w:rPr>
        <w:t>Arneton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r w:rsidR="00A07E43">
        <w:rPr>
          <w:rFonts w:asciiTheme="minorHAnsi" w:hAnsiTheme="minorHAnsi"/>
          <w:sz w:val="22"/>
        </w:rPr>
        <w:t xml:space="preserve">et Cristina </w:t>
      </w:r>
      <w:proofErr w:type="spellStart"/>
      <w:r w:rsidR="00A07E43">
        <w:rPr>
          <w:rFonts w:asciiTheme="minorHAnsi" w:hAnsiTheme="minorHAnsi"/>
          <w:sz w:val="22"/>
        </w:rPr>
        <w:t>Popescu</w:t>
      </w:r>
      <w:proofErr w:type="spellEnd"/>
      <w:r w:rsidR="00A07E43">
        <w:rPr>
          <w:rFonts w:asciiTheme="minorHAnsi" w:hAnsiTheme="minorHAnsi"/>
          <w:sz w:val="22"/>
        </w:rPr>
        <w:t xml:space="preserve"> </w:t>
      </w:r>
      <w:bookmarkStart w:id="0" w:name="_GoBack"/>
      <w:bookmarkEnd w:id="0"/>
      <w:r w:rsidRPr="00DE7590">
        <w:rPr>
          <w:rFonts w:asciiTheme="minorHAnsi" w:hAnsiTheme="minorHAnsi"/>
          <w:sz w:val="22"/>
        </w:rPr>
        <w:t>: « Quel positionnement éthique dans les recherches sur les TICE dans le cadre des apprentissages des élèves en situation de handicap ? »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16h50 : Nicole </w:t>
      </w:r>
      <w:proofErr w:type="spellStart"/>
      <w:r w:rsidRPr="00DE7590">
        <w:rPr>
          <w:rFonts w:asciiTheme="minorHAnsi" w:hAnsiTheme="minorHAnsi"/>
          <w:sz w:val="22"/>
        </w:rPr>
        <w:t>Pignier</w:t>
      </w:r>
      <w:proofErr w:type="spellEnd"/>
      <w:r w:rsidRPr="00DE7590">
        <w:rPr>
          <w:rFonts w:asciiTheme="minorHAnsi" w:hAnsiTheme="minorHAnsi"/>
          <w:sz w:val="22"/>
        </w:rPr>
        <w:t xml:space="preserve"> et Vivien </w:t>
      </w:r>
      <w:proofErr w:type="spellStart"/>
      <w:r w:rsidRPr="00DE7590">
        <w:rPr>
          <w:rFonts w:asciiTheme="minorHAnsi" w:hAnsiTheme="minorHAnsi"/>
          <w:sz w:val="22"/>
        </w:rPr>
        <w:t>Ilovera</w:t>
      </w:r>
      <w:proofErr w:type="spellEnd"/>
      <w:r w:rsidRPr="00DE7590">
        <w:rPr>
          <w:rFonts w:asciiTheme="minorHAnsi" w:hAnsiTheme="minorHAnsi"/>
          <w:sz w:val="22"/>
        </w:rPr>
        <w:t xml:space="preserve"> : « Approche sémiotique de l'éthique des TIC dans l'apprentissage »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lastRenderedPageBreak/>
        <w:t xml:space="preserve">17h10 : Michel </w:t>
      </w:r>
      <w:proofErr w:type="spellStart"/>
      <w:r w:rsidRPr="00DE7590">
        <w:rPr>
          <w:rFonts w:asciiTheme="minorHAnsi" w:hAnsiTheme="minorHAnsi"/>
          <w:sz w:val="22"/>
        </w:rPr>
        <w:t>Towa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Koh</w:t>
      </w:r>
      <w:proofErr w:type="spellEnd"/>
      <w:r w:rsidRPr="00DE7590">
        <w:rPr>
          <w:rFonts w:asciiTheme="minorHAnsi" w:hAnsiTheme="minorHAnsi"/>
          <w:sz w:val="22"/>
        </w:rPr>
        <w:t xml:space="preserve"> : « L'autorité de l'enseignant et la discipline en classe face à l'intrusion du téléphone mobile »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17h30 : Débat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</w:rPr>
      </w:pPr>
      <w:r w:rsidRPr="00DE7590">
        <w:rPr>
          <w:rFonts w:asciiTheme="minorHAnsi" w:hAnsiTheme="minorHAnsi"/>
          <w:sz w:val="22"/>
          <w:u w:val="single"/>
        </w:rPr>
        <w:t>Atelier 7 : TIC et entreprise</w:t>
      </w:r>
    </w:p>
    <w:p w:rsidR="00EF6385" w:rsidRPr="00DE7590" w:rsidRDefault="00EF6385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16h30 : Florian Dufour et Céline </w:t>
      </w:r>
      <w:proofErr w:type="spellStart"/>
      <w:r w:rsidRPr="00DE7590">
        <w:rPr>
          <w:rFonts w:asciiTheme="minorHAnsi" w:hAnsiTheme="minorHAnsi"/>
          <w:sz w:val="22"/>
        </w:rPr>
        <w:t>Ehrwein</w:t>
      </w:r>
      <w:proofErr w:type="spellEnd"/>
      <w:r w:rsidRPr="00DE7590">
        <w:rPr>
          <w:rFonts w:asciiTheme="minorHAnsi" w:hAnsiTheme="minorHAnsi"/>
          <w:sz w:val="22"/>
        </w:rPr>
        <w:t xml:space="preserve"> </w:t>
      </w:r>
      <w:proofErr w:type="spellStart"/>
      <w:r w:rsidRPr="00DE7590">
        <w:rPr>
          <w:rFonts w:asciiTheme="minorHAnsi" w:hAnsiTheme="minorHAnsi"/>
          <w:sz w:val="22"/>
        </w:rPr>
        <w:t>Nihan</w:t>
      </w:r>
      <w:proofErr w:type="spellEnd"/>
      <w:r w:rsidRPr="00DE7590">
        <w:rPr>
          <w:rFonts w:asciiTheme="minorHAnsi" w:hAnsiTheme="minorHAnsi"/>
          <w:sz w:val="22"/>
        </w:rPr>
        <w:t xml:space="preserve"> : « Facteur influençant la perception de la mise en place d’un environnement de travail intelligent au travail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16h50 : Alain </w:t>
      </w:r>
      <w:proofErr w:type="spellStart"/>
      <w:r w:rsidRPr="00DE7590">
        <w:rPr>
          <w:rFonts w:asciiTheme="minorHAnsi" w:hAnsiTheme="minorHAnsi"/>
          <w:sz w:val="22"/>
        </w:rPr>
        <w:t>Cormont</w:t>
      </w:r>
      <w:proofErr w:type="spellEnd"/>
      <w:r w:rsidRPr="00DE7590">
        <w:rPr>
          <w:rFonts w:asciiTheme="minorHAnsi" w:hAnsiTheme="minorHAnsi"/>
          <w:sz w:val="22"/>
        </w:rPr>
        <w:t xml:space="preserve"> : « Le développement des TIC dans le commerce international - une approche pour les opérations d'encaissement et des crédits documentaires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17h10 : Katia Beck : « Les métiers du secteur de l'économie numérique en Alsace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17h30 : Débat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  <w:u w:val="single"/>
        </w:rPr>
      </w:pPr>
      <w:r w:rsidRPr="00DE7590">
        <w:rPr>
          <w:rFonts w:asciiTheme="minorHAnsi" w:hAnsiTheme="minorHAnsi"/>
          <w:sz w:val="22"/>
          <w:u w:val="single"/>
        </w:rPr>
        <w:t>Atelier 8 : TIC et société</w:t>
      </w:r>
    </w:p>
    <w:p w:rsidR="00EF6385" w:rsidRPr="00DE7590" w:rsidRDefault="00EF6385" w:rsidP="00EF6385">
      <w:pPr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16h30 : Jérôme Cottin : « TIC, christianisme et spiritualités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16h50 : Christophe D'</w:t>
      </w:r>
      <w:proofErr w:type="spellStart"/>
      <w:r w:rsidRPr="00DE7590">
        <w:rPr>
          <w:rFonts w:asciiTheme="minorHAnsi" w:hAnsiTheme="minorHAnsi"/>
          <w:sz w:val="22"/>
        </w:rPr>
        <w:t>Aloisio</w:t>
      </w:r>
      <w:proofErr w:type="spellEnd"/>
      <w:r w:rsidRPr="00DE7590">
        <w:rPr>
          <w:rFonts w:asciiTheme="minorHAnsi" w:hAnsiTheme="minorHAnsi"/>
          <w:sz w:val="22"/>
        </w:rPr>
        <w:t xml:space="preserve"> : « TIC et fonctionnement de l’Église orthodoxe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17h10 : Marie </w:t>
      </w:r>
      <w:proofErr w:type="spellStart"/>
      <w:r w:rsidRPr="00DE7590">
        <w:rPr>
          <w:rFonts w:asciiTheme="minorHAnsi" w:hAnsiTheme="minorHAnsi"/>
          <w:sz w:val="22"/>
        </w:rPr>
        <w:t>Goupy</w:t>
      </w:r>
      <w:proofErr w:type="spellEnd"/>
      <w:r w:rsidRPr="00DE7590">
        <w:rPr>
          <w:rFonts w:asciiTheme="minorHAnsi" w:hAnsiTheme="minorHAnsi"/>
          <w:sz w:val="22"/>
        </w:rPr>
        <w:t xml:space="preserve"> : « Les nouvelles ambivalences de l'aide au développement à l'heure des technologies de surveillance »</w:t>
      </w:r>
    </w:p>
    <w:p w:rsidR="00A9163D" w:rsidRPr="00DE7590" w:rsidRDefault="00A9163D" w:rsidP="00EF6385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17h30 : Débat</w:t>
      </w:r>
    </w:p>
    <w:p w:rsidR="004D1922" w:rsidRPr="00DE7590" w:rsidRDefault="004D1922">
      <w:pPr>
        <w:rPr>
          <w:rFonts w:asciiTheme="minorHAnsi" w:hAnsiTheme="minorHAnsi"/>
          <w:sz w:val="22"/>
        </w:rPr>
      </w:pPr>
    </w:p>
    <w:p w:rsidR="004D1922" w:rsidRPr="00DE7590" w:rsidRDefault="007A7AD3" w:rsidP="004D1922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Soir</w:t>
      </w:r>
    </w:p>
    <w:p w:rsidR="004D1922" w:rsidRPr="00DE322E" w:rsidRDefault="004D1922" w:rsidP="00DE322E">
      <w:pPr>
        <w:pStyle w:val="Sous-titre"/>
      </w:pPr>
    </w:p>
    <w:p w:rsidR="00B42EC3" w:rsidRPr="00DE322E" w:rsidRDefault="004D1922" w:rsidP="00DE322E">
      <w:pPr>
        <w:pStyle w:val="Sous-titre"/>
      </w:pPr>
      <w:r w:rsidRPr="00DE322E">
        <w:t>Visite guidée et repas des conférenciers</w:t>
      </w:r>
    </w:p>
    <w:p w:rsidR="00B42EC3" w:rsidRPr="00DE7590" w:rsidRDefault="00B42EC3">
      <w:pPr>
        <w:rPr>
          <w:rFonts w:asciiTheme="minorHAnsi" w:hAnsiTheme="minorHAnsi"/>
          <w:sz w:val="22"/>
        </w:rPr>
      </w:pPr>
    </w:p>
    <w:p w:rsidR="00DE322E" w:rsidRPr="00DE322E" w:rsidRDefault="00DE322E" w:rsidP="00DE322E">
      <w:pPr>
        <w:jc w:val="both"/>
        <w:rPr>
          <w:rFonts w:asciiTheme="minorHAnsi" w:hAnsiTheme="minorHAnsi"/>
          <w:sz w:val="22"/>
        </w:rPr>
      </w:pPr>
      <w:r w:rsidRPr="00DE322E">
        <w:rPr>
          <w:rFonts w:asciiTheme="minorHAnsi" w:hAnsiTheme="minorHAnsi"/>
          <w:sz w:val="22"/>
        </w:rPr>
        <w:t xml:space="preserve">Il </w:t>
      </w:r>
      <w:r>
        <w:rPr>
          <w:rFonts w:asciiTheme="minorHAnsi" w:hAnsiTheme="minorHAnsi"/>
          <w:sz w:val="22"/>
        </w:rPr>
        <w:t>est</w:t>
      </w:r>
      <w:r w:rsidRPr="00DE322E">
        <w:rPr>
          <w:rFonts w:asciiTheme="minorHAnsi" w:hAnsiTheme="minorHAnsi"/>
          <w:sz w:val="22"/>
        </w:rPr>
        <w:t xml:space="preserve"> proposé aux conférenciers de faire une petite visite guidée</w:t>
      </w:r>
      <w:r w:rsidR="001055F3">
        <w:rPr>
          <w:rFonts w:asciiTheme="minorHAnsi" w:hAnsiTheme="minorHAnsi"/>
          <w:sz w:val="22"/>
        </w:rPr>
        <w:t xml:space="preserve"> (à pied)</w:t>
      </w:r>
      <w:r w:rsidRPr="00DE322E">
        <w:rPr>
          <w:rFonts w:asciiTheme="minorHAnsi" w:hAnsiTheme="minorHAnsi"/>
          <w:sz w:val="22"/>
        </w:rPr>
        <w:t xml:space="preserve"> de la Petite France, un quartier au cœur de Strasbourg, classé Patrimoine Mondial de l’Unesco.</w:t>
      </w:r>
      <w:r w:rsidR="001055F3">
        <w:rPr>
          <w:rFonts w:asciiTheme="minorHAnsi" w:hAnsiTheme="minorHAnsi"/>
          <w:sz w:val="22"/>
        </w:rPr>
        <w:t xml:space="preserve"> Des participants pourront s’y joindre sur demande.</w:t>
      </w:r>
    </w:p>
    <w:p w:rsidR="00DE322E" w:rsidRPr="00DE322E" w:rsidRDefault="00DE322E" w:rsidP="00DE322E">
      <w:pPr>
        <w:jc w:val="both"/>
        <w:rPr>
          <w:rFonts w:asciiTheme="minorHAnsi" w:hAnsiTheme="minorHAnsi"/>
          <w:sz w:val="22"/>
        </w:rPr>
      </w:pPr>
    </w:p>
    <w:p w:rsidR="007D7CF3" w:rsidRDefault="00DE322E" w:rsidP="00DE322E">
      <w:pPr>
        <w:jc w:val="both"/>
        <w:rPr>
          <w:rFonts w:asciiTheme="minorHAnsi" w:hAnsiTheme="minorHAnsi"/>
          <w:sz w:val="22"/>
        </w:rPr>
      </w:pPr>
      <w:r w:rsidRPr="00DE322E">
        <w:rPr>
          <w:rFonts w:asciiTheme="minorHAnsi" w:hAnsiTheme="minorHAnsi"/>
          <w:sz w:val="22"/>
        </w:rPr>
        <w:t>C’est un quartier pittoresque du vieux Strasbourg, où les pêcheurs, les meuniers et les tanneurs vivaient et travaillaient autrefois. On y voit encore de magnifiques maisons à colombage qui datent des XVIe et XVIIe siècles, et qui furent reconstruites après-guerre.</w:t>
      </w:r>
    </w:p>
    <w:p w:rsidR="007D7CF3" w:rsidRDefault="007D7CF3" w:rsidP="00DE322E">
      <w:pPr>
        <w:jc w:val="both"/>
        <w:rPr>
          <w:rFonts w:asciiTheme="minorHAnsi" w:hAnsiTheme="minorHAnsi"/>
          <w:sz w:val="22"/>
        </w:rPr>
      </w:pPr>
    </w:p>
    <w:p w:rsidR="004D1922" w:rsidRPr="00DE7590" w:rsidRDefault="007D7CF3" w:rsidP="00DE322E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Attention, visite guidée à pieds</w:t>
      </w:r>
      <w:r w:rsidR="001055F3">
        <w:rPr>
          <w:rFonts w:asciiTheme="minorHAnsi" w:hAnsiTheme="minorHAnsi"/>
          <w:sz w:val="22"/>
        </w:rPr>
        <w:t xml:space="preserve"> (déconseillée si difficultés à la mobilité)</w:t>
      </w:r>
      <w:r>
        <w:rPr>
          <w:rFonts w:asciiTheme="minorHAnsi" w:hAnsiTheme="minorHAnsi"/>
          <w:sz w:val="22"/>
        </w:rPr>
        <w:t>.</w:t>
      </w:r>
      <w:r w:rsidR="004D1922" w:rsidRPr="00DE7590">
        <w:rPr>
          <w:rFonts w:asciiTheme="minorHAnsi" w:hAnsiTheme="minorHAnsi"/>
          <w:sz w:val="22"/>
        </w:rPr>
        <w:br w:type="page"/>
      </w:r>
    </w:p>
    <w:p w:rsidR="004D1922" w:rsidRPr="00DE7590" w:rsidRDefault="004D1922" w:rsidP="004D1922">
      <w:pPr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EF6385">
      <w:pPr>
        <w:pStyle w:val="Titre"/>
        <w:ind w:firstLine="284"/>
        <w:jc w:val="both"/>
        <w:rPr>
          <w:rStyle w:val="Emphaseple"/>
          <w:rFonts w:asciiTheme="minorHAnsi" w:hAnsiTheme="minorHAnsi"/>
          <w:color w:val="365F91" w:themeColor="accent1" w:themeShade="BF"/>
          <w:sz w:val="36"/>
        </w:rPr>
      </w:pPr>
      <w:r w:rsidRPr="00DE7590">
        <w:rPr>
          <w:rStyle w:val="Emphaseple"/>
          <w:rFonts w:asciiTheme="minorHAnsi" w:hAnsiTheme="minorHAnsi"/>
          <w:color w:val="365F91" w:themeColor="accent1" w:themeShade="BF"/>
          <w:sz w:val="36"/>
        </w:rPr>
        <w:t>SAMEDI 14 MARS 2015</w:t>
      </w:r>
    </w:p>
    <w:p w:rsidR="00A9163D" w:rsidRPr="00DE7590" w:rsidRDefault="00A9163D" w:rsidP="00EF6385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>Conférences plénières</w:t>
      </w:r>
    </w:p>
    <w:p w:rsidR="00652E87" w:rsidRPr="00DE7590" w:rsidRDefault="00973673" w:rsidP="00EF6385">
      <w:pPr>
        <w:ind w:firstLine="284"/>
        <w:jc w:val="both"/>
        <w:rPr>
          <w:rStyle w:val="Emphaseintense"/>
          <w:rFonts w:asciiTheme="minorHAnsi" w:hAnsiTheme="minorHAnsi"/>
          <w:sz w:val="28"/>
        </w:rPr>
      </w:pPr>
      <w:r w:rsidRPr="00DE7590">
        <w:rPr>
          <w:rStyle w:val="Emphaseintense"/>
          <w:rFonts w:asciiTheme="minorHAnsi" w:hAnsiTheme="minorHAnsi"/>
          <w:sz w:val="28"/>
        </w:rPr>
        <w:t xml:space="preserve">Amphi </w:t>
      </w:r>
      <w:r w:rsidR="00652E87" w:rsidRPr="00DE7590">
        <w:rPr>
          <w:rStyle w:val="Emphaseintense"/>
          <w:rFonts w:asciiTheme="minorHAnsi" w:hAnsiTheme="minorHAnsi"/>
          <w:sz w:val="28"/>
        </w:rPr>
        <w:t>Escarpe</w:t>
      </w:r>
      <w:r w:rsidR="006D2924" w:rsidRPr="00DE7590">
        <w:rPr>
          <w:rStyle w:val="Emphaseintense"/>
          <w:rFonts w:asciiTheme="minorHAnsi" w:hAnsiTheme="minorHAnsi"/>
          <w:sz w:val="28"/>
        </w:rPr>
        <w:t xml:space="preserve"> </w:t>
      </w:r>
      <w:r w:rsidR="008B71BF">
        <w:rPr>
          <w:rStyle w:val="Emphaseintense"/>
          <w:rFonts w:asciiTheme="minorHAnsi" w:hAnsiTheme="minorHAnsi"/>
          <w:sz w:val="28"/>
        </w:rPr>
        <w:t>(</w:t>
      </w:r>
      <w:r w:rsidR="008B71BF" w:rsidRPr="008B71BF">
        <w:rPr>
          <w:rStyle w:val="Emphaseintense"/>
          <w:rFonts w:asciiTheme="minorHAnsi" w:hAnsiTheme="minorHAnsi"/>
          <w:sz w:val="28"/>
        </w:rPr>
        <w:t>11, rue du Maréchal Juin</w:t>
      </w:r>
      <w:r w:rsidR="008B71BF">
        <w:rPr>
          <w:rStyle w:val="Emphaseintense"/>
          <w:rFonts w:asciiTheme="minorHAnsi" w:hAnsiTheme="minorHAnsi"/>
          <w:sz w:val="28"/>
        </w:rPr>
        <w:t>)</w:t>
      </w:r>
    </w:p>
    <w:p w:rsidR="00A9163D" w:rsidRPr="008D06B3" w:rsidRDefault="005A54A8" w:rsidP="00EF6385">
      <w:pPr>
        <w:ind w:firstLine="284"/>
        <w:jc w:val="both"/>
        <w:rPr>
          <w:rFonts w:asciiTheme="minorHAnsi" w:hAnsiTheme="minorHAnsi"/>
          <w:b/>
          <w:sz w:val="22"/>
        </w:rPr>
      </w:pPr>
      <w:r w:rsidRPr="00DE7590">
        <w:rPr>
          <w:rFonts w:asciiTheme="minorHAnsi" w:hAnsiTheme="minorHAnsi"/>
          <w:b/>
          <w:sz w:val="22"/>
        </w:rPr>
        <w:t>Traduction simultanée Fr-</w:t>
      </w:r>
      <w:r w:rsidRPr="008D06B3">
        <w:rPr>
          <w:rFonts w:asciiTheme="minorHAnsi" w:hAnsiTheme="minorHAnsi"/>
          <w:b/>
          <w:sz w:val="22"/>
        </w:rPr>
        <w:t>En </w:t>
      </w:r>
    </w:p>
    <w:p w:rsidR="005A54A8" w:rsidRPr="00DE7590" w:rsidRDefault="005A54A8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565707" w:rsidRDefault="00A9163D" w:rsidP="002203AA">
      <w:pPr>
        <w:pStyle w:val="Sous-titre"/>
        <w:rPr>
          <w:b/>
          <w:color w:val="C00000"/>
          <w:sz w:val="32"/>
        </w:rPr>
      </w:pPr>
      <w:r w:rsidRPr="00565707">
        <w:rPr>
          <w:b/>
          <w:color w:val="C00000"/>
          <w:sz w:val="32"/>
        </w:rPr>
        <w:t>TIC et éthique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Pr="00DE7590" w:rsidRDefault="00A9163D" w:rsidP="00B42EC3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Chair-répondant : Lazare Benaroyo</w:t>
      </w:r>
    </w:p>
    <w:p w:rsidR="00A9163D" w:rsidRPr="00DE7590" w:rsidRDefault="00A9163D" w:rsidP="00EF6385">
      <w:pPr>
        <w:ind w:firstLine="284"/>
        <w:jc w:val="both"/>
        <w:rPr>
          <w:rFonts w:asciiTheme="minorHAnsi" w:hAnsiTheme="minorHAnsi"/>
          <w:sz w:val="22"/>
        </w:rPr>
      </w:pPr>
    </w:p>
    <w:p w:rsidR="00A9163D" w:rsidRDefault="00A9163D" w:rsidP="00652E87">
      <w:pPr>
        <w:jc w:val="both"/>
        <w:rPr>
          <w:rFonts w:asciiTheme="minorHAnsi" w:hAnsiTheme="minorHAnsi"/>
          <w:b/>
          <w:bCs/>
          <w:sz w:val="22"/>
        </w:rPr>
      </w:pPr>
      <w:r w:rsidRPr="00DE7590">
        <w:rPr>
          <w:rFonts w:asciiTheme="minorHAnsi" w:hAnsiTheme="minorHAnsi"/>
          <w:sz w:val="22"/>
        </w:rPr>
        <w:t xml:space="preserve">09h00 : Court métrage de Philippe </w:t>
      </w:r>
      <w:proofErr w:type="spellStart"/>
      <w:r w:rsidRPr="00DE7590">
        <w:rPr>
          <w:rFonts w:asciiTheme="minorHAnsi" w:hAnsiTheme="minorHAnsi"/>
          <w:sz w:val="22"/>
        </w:rPr>
        <w:t>Borrel</w:t>
      </w:r>
      <w:proofErr w:type="spellEnd"/>
      <w:r w:rsidRPr="00DE7590">
        <w:rPr>
          <w:rFonts w:asciiTheme="minorHAnsi" w:hAnsiTheme="minorHAnsi"/>
          <w:sz w:val="22"/>
        </w:rPr>
        <w:t xml:space="preserve"> sur le </w:t>
      </w:r>
      <w:proofErr w:type="spellStart"/>
      <w:r w:rsidRPr="00DE7590">
        <w:rPr>
          <w:rFonts w:asciiTheme="minorHAnsi" w:hAnsiTheme="minorHAnsi"/>
          <w:sz w:val="22"/>
        </w:rPr>
        <w:t>transhumanisme</w:t>
      </w:r>
      <w:proofErr w:type="spellEnd"/>
      <w:r w:rsidR="008D06B3">
        <w:rPr>
          <w:rFonts w:asciiTheme="minorHAnsi" w:hAnsiTheme="minorHAnsi"/>
          <w:sz w:val="22"/>
        </w:rPr>
        <w:t xml:space="preserve"> : </w:t>
      </w:r>
      <w:r w:rsidR="008D06B3" w:rsidRPr="00EF26D5">
        <w:rPr>
          <w:rFonts w:asciiTheme="minorHAnsi" w:eastAsia="Times New Roman" w:hAnsiTheme="minorHAnsi"/>
          <w:b/>
          <w:bCs/>
          <w:sz w:val="22"/>
          <w:lang w:eastAsia="fr-FR"/>
        </w:rPr>
        <w:t>Un monde sans humains ?</w:t>
      </w:r>
    </w:p>
    <w:p w:rsidR="008D06B3" w:rsidRPr="008D06B3" w:rsidRDefault="008D06B3" w:rsidP="00652E87">
      <w:pPr>
        <w:jc w:val="both"/>
        <w:rPr>
          <w:rFonts w:asciiTheme="minorHAnsi" w:hAnsiTheme="minorHAnsi"/>
          <w:sz w:val="22"/>
        </w:rPr>
      </w:pPr>
      <w:r w:rsidRPr="008D06B3">
        <w:rPr>
          <w:rFonts w:asciiTheme="minorHAnsi" w:hAnsiTheme="minorHAnsi"/>
          <w:bCs/>
          <w:sz w:val="22"/>
        </w:rPr>
        <w:t xml:space="preserve">09H45 : </w:t>
      </w:r>
      <w:r>
        <w:rPr>
          <w:rFonts w:asciiTheme="minorHAnsi" w:hAnsiTheme="minorHAnsi"/>
          <w:bCs/>
          <w:sz w:val="22"/>
        </w:rPr>
        <w:t xml:space="preserve">Première discussion avec Philippe </w:t>
      </w:r>
      <w:proofErr w:type="spellStart"/>
      <w:r>
        <w:rPr>
          <w:rFonts w:asciiTheme="minorHAnsi" w:hAnsiTheme="minorHAnsi"/>
          <w:bCs/>
          <w:sz w:val="22"/>
        </w:rPr>
        <w:t>Borrel</w:t>
      </w:r>
      <w:proofErr w:type="spellEnd"/>
      <w:r>
        <w:rPr>
          <w:rFonts w:asciiTheme="minorHAnsi" w:hAnsiTheme="minorHAnsi"/>
          <w:bCs/>
          <w:sz w:val="22"/>
        </w:rPr>
        <w:t>.</w:t>
      </w:r>
    </w:p>
    <w:p w:rsidR="00A9163D" w:rsidRPr="00DE7590" w:rsidRDefault="00414AC8" w:rsidP="00652E87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10h00 : « </w:t>
      </w:r>
      <w:r w:rsidR="00A9163D" w:rsidRPr="00DE7590">
        <w:rPr>
          <w:rFonts w:asciiTheme="minorHAnsi" w:hAnsiTheme="minorHAnsi"/>
          <w:sz w:val="22"/>
        </w:rPr>
        <w:t>Vers les humanités numériques 2</w:t>
      </w:r>
      <w:r w:rsidR="00A9163D" w:rsidRPr="00540F75">
        <w:rPr>
          <w:rFonts w:asciiTheme="minorHAnsi" w:hAnsiTheme="minorHAnsi"/>
          <w:sz w:val="22"/>
          <w:vertAlign w:val="superscript"/>
        </w:rPr>
        <w:t>ème</w:t>
      </w:r>
      <w:r w:rsidR="00540F75">
        <w:rPr>
          <w:rFonts w:asciiTheme="minorHAnsi" w:hAnsiTheme="minorHAnsi"/>
          <w:sz w:val="22"/>
        </w:rPr>
        <w:t xml:space="preserve"> </w:t>
      </w:r>
      <w:r w:rsidR="00A9163D" w:rsidRPr="00DE7590">
        <w:rPr>
          <w:rFonts w:asciiTheme="minorHAnsi" w:hAnsiTheme="minorHAnsi"/>
          <w:sz w:val="22"/>
        </w:rPr>
        <w:t>génération : vers une gouvernance responsable", Bernard Reber</w:t>
      </w:r>
    </w:p>
    <w:p w:rsidR="00A9163D" w:rsidRPr="00EF26D5" w:rsidRDefault="00A9163D" w:rsidP="00652E87">
      <w:pPr>
        <w:jc w:val="both"/>
        <w:rPr>
          <w:rFonts w:asciiTheme="minorHAnsi" w:hAnsiTheme="minorHAnsi"/>
          <w:sz w:val="22"/>
          <w:lang w:val="en-US"/>
        </w:rPr>
      </w:pPr>
      <w:proofErr w:type="gramStart"/>
      <w:r w:rsidRPr="00EF26D5">
        <w:rPr>
          <w:rFonts w:asciiTheme="minorHAnsi" w:hAnsiTheme="minorHAnsi"/>
          <w:sz w:val="22"/>
          <w:lang w:val="en-US"/>
        </w:rPr>
        <w:t>10h30 :</w:t>
      </w:r>
      <w:proofErr w:type="gramEnd"/>
      <w:r w:rsidRPr="00EF26D5">
        <w:rPr>
          <w:rFonts w:asciiTheme="minorHAnsi" w:hAnsiTheme="minorHAnsi"/>
          <w:sz w:val="22"/>
          <w:lang w:val="en-US"/>
        </w:rPr>
        <w:t xml:space="preserve"> </w:t>
      </w:r>
      <w:r w:rsidR="00414AC8">
        <w:rPr>
          <w:rFonts w:asciiTheme="minorHAnsi" w:hAnsiTheme="minorHAnsi"/>
          <w:sz w:val="22"/>
          <w:lang w:val="en-US"/>
        </w:rPr>
        <w:t>"</w:t>
      </w:r>
      <w:r w:rsidR="00624DAE" w:rsidRPr="00EF26D5">
        <w:rPr>
          <w:rFonts w:asciiTheme="minorHAnsi" w:hAnsiTheme="minorHAnsi"/>
          <w:sz w:val="22"/>
          <w:lang w:val="en-US"/>
        </w:rPr>
        <w:t xml:space="preserve">Necessary Trust and </w:t>
      </w:r>
      <w:proofErr w:type="spellStart"/>
      <w:r w:rsidR="00624DAE" w:rsidRPr="00EF26D5">
        <w:rPr>
          <w:rFonts w:asciiTheme="minorHAnsi" w:hAnsiTheme="minorHAnsi"/>
          <w:sz w:val="22"/>
          <w:lang w:val="en-US"/>
        </w:rPr>
        <w:t>Indispensible</w:t>
      </w:r>
      <w:proofErr w:type="spellEnd"/>
      <w:r w:rsidR="00624DAE" w:rsidRPr="00EF26D5">
        <w:rPr>
          <w:rFonts w:asciiTheme="minorHAnsi" w:hAnsiTheme="minorHAnsi"/>
          <w:sz w:val="22"/>
          <w:lang w:val="en-US"/>
        </w:rPr>
        <w:t xml:space="preserve"> Distrust. Ethical Reflections on Democracy in a Digital Society</w:t>
      </w:r>
      <w:r w:rsidR="00624DAE" w:rsidRPr="00624DAE">
        <w:rPr>
          <w:rFonts w:asciiTheme="minorHAnsi" w:hAnsiTheme="minorHAnsi"/>
          <w:sz w:val="22"/>
          <w:lang w:val="en-US"/>
        </w:rPr>
        <w:t>"</w:t>
      </w:r>
      <w:r w:rsidR="00624DAE" w:rsidRPr="00EF26D5">
        <w:rPr>
          <w:rFonts w:asciiTheme="minorHAnsi" w:hAnsiTheme="minorHAnsi"/>
          <w:sz w:val="22"/>
          <w:lang w:val="en-US"/>
        </w:rPr>
        <w:t xml:space="preserve">, </w:t>
      </w:r>
      <w:r w:rsidRPr="00EF26D5">
        <w:rPr>
          <w:rFonts w:asciiTheme="minorHAnsi" w:hAnsiTheme="minorHAnsi"/>
          <w:sz w:val="22"/>
          <w:lang w:val="en-US"/>
        </w:rPr>
        <w:t xml:space="preserve">Jessica </w:t>
      </w:r>
      <w:proofErr w:type="spellStart"/>
      <w:r w:rsidRPr="00EF26D5">
        <w:rPr>
          <w:rFonts w:asciiTheme="minorHAnsi" w:hAnsiTheme="minorHAnsi"/>
          <w:sz w:val="22"/>
          <w:lang w:val="en-US"/>
        </w:rPr>
        <w:t>Heesen</w:t>
      </w:r>
      <w:proofErr w:type="spellEnd"/>
      <w:r w:rsidRPr="00EF26D5">
        <w:rPr>
          <w:rFonts w:asciiTheme="minorHAnsi" w:hAnsiTheme="minorHAnsi"/>
          <w:sz w:val="22"/>
          <w:lang w:val="en-US"/>
        </w:rPr>
        <w:t xml:space="preserve"> </w:t>
      </w:r>
      <w:proofErr w:type="gramStart"/>
      <w:r w:rsidRPr="00EF26D5">
        <w:rPr>
          <w:rFonts w:asciiTheme="minorHAnsi" w:hAnsiTheme="minorHAnsi"/>
          <w:sz w:val="22"/>
          <w:lang w:val="en-US"/>
        </w:rPr>
        <w:t>et</w:t>
      </w:r>
      <w:proofErr w:type="gramEnd"/>
      <w:r w:rsidRPr="00EF26D5">
        <w:rPr>
          <w:rFonts w:asciiTheme="minorHAnsi" w:hAnsiTheme="minorHAnsi"/>
          <w:sz w:val="22"/>
          <w:lang w:val="en-US"/>
        </w:rPr>
        <w:t xml:space="preserve"> Regina </w:t>
      </w:r>
      <w:proofErr w:type="spellStart"/>
      <w:r w:rsidRPr="00EF26D5">
        <w:rPr>
          <w:rFonts w:asciiTheme="minorHAnsi" w:hAnsiTheme="minorHAnsi"/>
          <w:sz w:val="22"/>
          <w:lang w:val="en-US"/>
        </w:rPr>
        <w:t>Ammicht</w:t>
      </w:r>
      <w:proofErr w:type="spellEnd"/>
      <w:r w:rsidRPr="00EF26D5">
        <w:rPr>
          <w:rFonts w:asciiTheme="minorHAnsi" w:hAnsiTheme="minorHAnsi"/>
          <w:sz w:val="22"/>
          <w:lang w:val="en-US"/>
        </w:rPr>
        <w:t xml:space="preserve"> Quinn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11h00 : pause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11h30 : table ronde</w:t>
      </w:r>
      <w:r w:rsidR="008D06B3">
        <w:rPr>
          <w:rFonts w:asciiTheme="minorHAnsi" w:hAnsiTheme="minorHAnsi"/>
          <w:sz w:val="22"/>
        </w:rPr>
        <w:t xml:space="preserve"> avec l’ensemble des intervenants de la matinée</w:t>
      </w:r>
      <w:r w:rsidR="003C5F90">
        <w:rPr>
          <w:rFonts w:asciiTheme="minorHAnsi" w:hAnsiTheme="minorHAnsi"/>
          <w:sz w:val="22"/>
        </w:rPr>
        <w:t xml:space="preserve"> et un jeune utilisateur</w:t>
      </w:r>
      <w:r w:rsidR="008D06B3">
        <w:rPr>
          <w:rFonts w:asciiTheme="minorHAnsi" w:hAnsiTheme="minorHAnsi"/>
          <w:sz w:val="22"/>
        </w:rPr>
        <w:t>. Débat avec la salle.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 xml:space="preserve">12h00 : Catherine Trautmann </w:t>
      </w:r>
      <w:r w:rsidR="008D06B3">
        <w:rPr>
          <w:rFonts w:asciiTheme="minorHAnsi" w:hAnsiTheme="minorHAnsi"/>
          <w:sz w:val="22"/>
        </w:rPr>
        <w:t>conclura</w:t>
      </w:r>
      <w:r w:rsidRPr="00DE7590">
        <w:rPr>
          <w:rFonts w:asciiTheme="minorHAnsi" w:hAnsiTheme="minorHAnsi"/>
          <w:sz w:val="22"/>
        </w:rPr>
        <w:t xml:space="preserve"> le débat en </w:t>
      </w:r>
      <w:r w:rsidR="008D06B3">
        <w:rPr>
          <w:rFonts w:asciiTheme="minorHAnsi" w:hAnsiTheme="minorHAnsi"/>
          <w:sz w:val="22"/>
        </w:rPr>
        <w:t>ouvrant</w:t>
      </w:r>
      <w:r w:rsidRPr="00DE7590">
        <w:rPr>
          <w:rFonts w:asciiTheme="minorHAnsi" w:hAnsiTheme="minorHAnsi"/>
          <w:sz w:val="22"/>
        </w:rPr>
        <w:t xml:space="preserve"> les enjeux des TIC </w:t>
      </w:r>
      <w:r w:rsidR="008D06B3">
        <w:rPr>
          <w:rFonts w:asciiTheme="minorHAnsi" w:hAnsiTheme="minorHAnsi"/>
          <w:sz w:val="22"/>
        </w:rPr>
        <w:t>à la dimension</w:t>
      </w:r>
      <w:r w:rsidRPr="00DE7590">
        <w:rPr>
          <w:rFonts w:asciiTheme="minorHAnsi" w:hAnsiTheme="minorHAnsi"/>
          <w:sz w:val="22"/>
        </w:rPr>
        <w:t xml:space="preserve"> </w:t>
      </w:r>
      <w:r w:rsidR="008D06B3">
        <w:rPr>
          <w:rFonts w:asciiTheme="minorHAnsi" w:hAnsiTheme="minorHAnsi"/>
          <w:sz w:val="22"/>
        </w:rPr>
        <w:t>européenne.</w:t>
      </w:r>
    </w:p>
    <w:p w:rsidR="00A9163D" w:rsidRPr="00DE7590" w:rsidRDefault="00A9163D" w:rsidP="00652E87">
      <w:pPr>
        <w:jc w:val="both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sz w:val="22"/>
        </w:rPr>
        <w:t>12h30 : clôture et remerciements</w:t>
      </w:r>
    </w:p>
    <w:p w:rsidR="000E2DD3" w:rsidRPr="00DE7590" w:rsidRDefault="000E2DD3" w:rsidP="000E2DD3">
      <w:pPr>
        <w:jc w:val="both"/>
        <w:rPr>
          <w:rFonts w:asciiTheme="minorHAnsi" w:hAnsiTheme="minorHAnsi"/>
          <w:sz w:val="22"/>
        </w:rPr>
      </w:pPr>
    </w:p>
    <w:p w:rsidR="009F3042" w:rsidRDefault="009F3042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/>
      </w:r>
    </w:p>
    <w:p w:rsidR="000E2DD3" w:rsidRPr="00DE7590" w:rsidRDefault="000E2DD3" w:rsidP="000E2DD3">
      <w:pPr>
        <w:jc w:val="both"/>
        <w:rPr>
          <w:rFonts w:asciiTheme="minorHAnsi" w:hAnsiTheme="minorHAnsi"/>
          <w:sz w:val="22"/>
        </w:rPr>
      </w:pPr>
    </w:p>
    <w:p w:rsidR="006D2924" w:rsidRPr="00DE7590" w:rsidRDefault="000E2DD3" w:rsidP="000E2DD3">
      <w:pPr>
        <w:jc w:val="center"/>
        <w:rPr>
          <w:rFonts w:asciiTheme="minorHAnsi" w:hAnsiTheme="minorHAnsi"/>
          <w:b/>
          <w:sz w:val="32"/>
        </w:rPr>
      </w:pPr>
      <w:r w:rsidRPr="00DE7590">
        <w:rPr>
          <w:rFonts w:asciiTheme="minorHAnsi" w:hAnsiTheme="minorHAnsi"/>
          <w:b/>
          <w:sz w:val="32"/>
        </w:rPr>
        <w:t>A l'Atrium</w:t>
      </w:r>
      <w:r w:rsidR="00EA67F6">
        <w:rPr>
          <w:rFonts w:asciiTheme="minorHAnsi" w:hAnsiTheme="minorHAnsi"/>
          <w:b/>
          <w:sz w:val="32"/>
        </w:rPr>
        <w:t xml:space="preserve"> (16</w:t>
      </w:r>
      <w:r w:rsidR="00EA67F6" w:rsidRPr="00EA67F6">
        <w:rPr>
          <w:rFonts w:asciiTheme="minorHAnsi" w:hAnsiTheme="minorHAnsi"/>
          <w:b/>
          <w:sz w:val="32"/>
        </w:rPr>
        <w:t xml:space="preserve"> rue René Descartes)</w:t>
      </w:r>
      <w:r w:rsidRPr="00DE7590">
        <w:rPr>
          <w:rFonts w:asciiTheme="minorHAnsi" w:hAnsiTheme="minorHAnsi"/>
          <w:b/>
          <w:sz w:val="32"/>
        </w:rPr>
        <w:t>, les 12-13 mars :</w:t>
      </w:r>
    </w:p>
    <w:p w:rsidR="006D2924" w:rsidRPr="00DE7590" w:rsidRDefault="006D2924" w:rsidP="000E2DD3">
      <w:pPr>
        <w:jc w:val="center"/>
        <w:rPr>
          <w:rFonts w:asciiTheme="minorHAnsi" w:hAnsiTheme="minorHAnsi"/>
          <w:b/>
          <w:sz w:val="22"/>
        </w:rPr>
      </w:pPr>
      <w:r w:rsidRPr="00DE7590">
        <w:rPr>
          <w:rFonts w:asciiTheme="minorHAnsi" w:hAnsiTheme="minorHAnsi"/>
          <w:b/>
          <w:sz w:val="22"/>
        </w:rPr>
        <w:t>En lien avec le 10</w:t>
      </w:r>
      <w:r w:rsidRPr="00DE7590">
        <w:rPr>
          <w:rFonts w:asciiTheme="minorHAnsi" w:hAnsiTheme="minorHAnsi"/>
          <w:b/>
          <w:sz w:val="22"/>
          <w:vertAlign w:val="superscript"/>
        </w:rPr>
        <w:t>e</w:t>
      </w:r>
      <w:r w:rsidRPr="00DE7590">
        <w:rPr>
          <w:rFonts w:asciiTheme="minorHAnsi" w:hAnsiTheme="minorHAnsi"/>
          <w:b/>
          <w:sz w:val="22"/>
        </w:rPr>
        <w:t xml:space="preserve"> anniversaire de la </w:t>
      </w:r>
      <w:r w:rsidR="007F46C6" w:rsidRPr="007F46C6">
        <w:rPr>
          <w:rFonts w:asciiTheme="minorHAnsi" w:hAnsiTheme="minorHAnsi"/>
          <w:b/>
          <w:sz w:val="22"/>
        </w:rPr>
        <w:t>Direction des Usages du Numérique</w:t>
      </w:r>
      <w:r w:rsidR="007F46C6">
        <w:rPr>
          <w:rFonts w:asciiTheme="minorHAnsi" w:hAnsiTheme="minorHAnsi"/>
          <w:b/>
          <w:sz w:val="22"/>
        </w:rPr>
        <w:t xml:space="preserve"> de l’Université de Strasbourg </w:t>
      </w:r>
      <w:r w:rsidRPr="00DE7590">
        <w:rPr>
          <w:rFonts w:asciiTheme="minorHAnsi" w:hAnsiTheme="minorHAnsi"/>
          <w:b/>
          <w:sz w:val="22"/>
        </w:rPr>
        <w:t>:</w:t>
      </w:r>
    </w:p>
    <w:p w:rsidR="000E2DD3" w:rsidRPr="009F3042" w:rsidRDefault="000E2DD3" w:rsidP="009F3042">
      <w:pPr>
        <w:jc w:val="center"/>
        <w:rPr>
          <w:rFonts w:asciiTheme="minorHAnsi" w:hAnsiTheme="minorHAnsi"/>
          <w:b/>
          <w:sz w:val="22"/>
        </w:rPr>
      </w:pPr>
      <w:r w:rsidRPr="00DE7590">
        <w:rPr>
          <w:rFonts w:asciiTheme="minorHAnsi" w:hAnsiTheme="minorHAnsi"/>
          <w:b/>
          <w:sz w:val="22"/>
        </w:rPr>
        <w:t>Stands d'exposition, stand librairie, exposition de posters</w:t>
      </w:r>
      <w:r w:rsidR="006D2924" w:rsidRPr="00DE7590">
        <w:rPr>
          <w:rFonts w:asciiTheme="minorHAnsi" w:hAnsiTheme="minorHAnsi"/>
          <w:b/>
          <w:sz w:val="22"/>
        </w:rPr>
        <w:t>…</w:t>
      </w:r>
    </w:p>
    <w:p w:rsidR="007A7AD3" w:rsidRDefault="007A7AD3">
      <w:pPr>
        <w:rPr>
          <w:rFonts w:asciiTheme="minorHAnsi" w:hAnsiTheme="minorHAnsi"/>
          <w:sz w:val="22"/>
        </w:rPr>
      </w:pPr>
    </w:p>
    <w:p w:rsidR="009F3042" w:rsidRDefault="009F3042">
      <w:pPr>
        <w:rPr>
          <w:rFonts w:asciiTheme="minorHAnsi" w:hAnsiTheme="minorHAnsi"/>
          <w:sz w:val="22"/>
        </w:rPr>
      </w:pPr>
    </w:p>
    <w:p w:rsidR="009F3042" w:rsidRPr="00DE7590" w:rsidRDefault="009F3042">
      <w:pPr>
        <w:rPr>
          <w:rFonts w:asciiTheme="minorHAnsi" w:hAnsiTheme="minorHAnsi"/>
          <w:sz w:val="22"/>
        </w:rPr>
      </w:pPr>
    </w:p>
    <w:p w:rsidR="009F3042" w:rsidRPr="009F3042" w:rsidRDefault="009F3042" w:rsidP="009F3042">
      <w:pPr>
        <w:jc w:val="center"/>
        <w:rPr>
          <w:rFonts w:asciiTheme="minorHAnsi" w:hAnsiTheme="minorHAnsi"/>
          <w:b/>
          <w:smallCaps/>
          <w:color w:val="00B0F0"/>
          <w:sz w:val="28"/>
        </w:rPr>
      </w:pPr>
      <w:r w:rsidRPr="009F3042">
        <w:rPr>
          <w:rFonts w:asciiTheme="minorHAnsi" w:hAnsiTheme="minorHAnsi"/>
          <w:b/>
          <w:smallCaps/>
          <w:color w:val="00B0F0"/>
          <w:sz w:val="28"/>
        </w:rPr>
        <w:t>Sous le haut patronage du Parlement européen, du Conseil de l’Europe et du Secrétariat d’Etat chargé du Numérique, auprès du ministre de l'Economie, de l'Industrie et du Numérique</w:t>
      </w:r>
    </w:p>
    <w:p w:rsidR="009F3042" w:rsidRPr="00DE7590" w:rsidRDefault="009F3042" w:rsidP="009F3042">
      <w:pPr>
        <w:jc w:val="center"/>
        <w:rPr>
          <w:rFonts w:asciiTheme="minorHAnsi" w:hAnsiTheme="minorHAnsi"/>
          <w:smallCaps/>
          <w:sz w:val="22"/>
        </w:rPr>
      </w:pPr>
      <w:r>
        <w:rPr>
          <w:rFonts w:asciiTheme="minorHAnsi" w:hAnsiTheme="minorHAnsi"/>
          <w:smallCaps/>
          <w:sz w:val="22"/>
        </w:rPr>
        <w:t xml:space="preserve">                   </w:t>
      </w:r>
      <w:r>
        <w:rPr>
          <w:noProof/>
          <w:lang w:eastAsia="fr-FR"/>
        </w:rPr>
        <w:drawing>
          <wp:inline distT="0" distB="0" distL="0" distR="0" wp14:anchorId="1C9FE82D" wp14:editId="3D9ACE0E">
            <wp:extent cx="858741" cy="547757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9018" cy="54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  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76DFC267" wp14:editId="0131E906">
            <wp:extent cx="478660" cy="961773"/>
            <wp:effectExtent l="0" t="0" r="0" b="0"/>
            <wp:docPr id="14" name="Image 14" descr="C:\Users\hgebel\AppData\Local\Temp\BM-MFCP-MERPN-86x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gebel\AppData\Local\Temp\BM-MFCP-MERPN-86x17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7" cy="9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  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72C54B8A" wp14:editId="15EFEE77">
            <wp:extent cx="719796" cy="540599"/>
            <wp:effectExtent l="0" t="0" r="4445" b="0"/>
            <wp:docPr id="15" name="Image 15" descr="C:\Users\hgebel\AppData\Local\Temp\LogoCo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gebel\AppData\Local\Temp\LogoCo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07" cy="5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42" w:rsidRPr="00DE7590" w:rsidRDefault="009F3042" w:rsidP="009F3042">
      <w:pPr>
        <w:jc w:val="center"/>
        <w:rPr>
          <w:rFonts w:asciiTheme="minorHAnsi" w:hAnsiTheme="minorHAnsi"/>
          <w:smallCaps/>
          <w:sz w:val="22"/>
        </w:rPr>
      </w:pP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  <w:r w:rsidRPr="00DE7590">
        <w:rPr>
          <w:rFonts w:asciiTheme="minorHAnsi" w:hAnsiTheme="minorHAnsi"/>
          <w:smallCaps/>
          <w:sz w:val="22"/>
        </w:rPr>
        <w:t>Avec de nombreux partenariats</w:t>
      </w: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  <w:r>
        <w:rPr>
          <w:noProof/>
          <w:lang w:eastAsia="fr-FR"/>
        </w:rPr>
        <w:drawing>
          <wp:inline distT="0" distB="0" distL="0" distR="0" wp14:anchorId="309BF784" wp14:editId="6A7343D7">
            <wp:extent cx="792946" cy="421419"/>
            <wp:effectExtent l="0" t="0" r="7620" b="0"/>
            <wp:docPr id="2" name="Image 2" descr="http://idata.over-blog.com/1/18/58/33/LogoCE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1/18/58/33/LogoCEE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05" cy="42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62FE747B" wp14:editId="56C789AB">
            <wp:extent cx="723569" cy="442181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ociation Herade de Landsberg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141" cy="4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3FF9500B" wp14:editId="5A80978D">
            <wp:extent cx="1272209" cy="433643"/>
            <wp:effectExtent l="0" t="0" r="4445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613" cy="4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1242E919" wp14:editId="2BF514A3">
            <wp:extent cx="842838" cy="431220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_theo_cath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61" cy="43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74257FA9" wp14:editId="5D9F7D6A">
            <wp:extent cx="1200647" cy="452971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satd.g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563" cy="45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noProof/>
          <w:sz w:val="22"/>
          <w:lang w:eastAsia="fr-FR"/>
        </w:rPr>
        <w:t xml:space="preserve">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4A9B317C" wp14:editId="3EC6440E">
            <wp:extent cx="389614" cy="451401"/>
            <wp:effectExtent l="0" t="0" r="0" b="6350"/>
            <wp:docPr id="17" name="Image 17" descr="C:\Users\hgebel\AppData\Local\Temp\Région_Alsace_(logo)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gebel\AppData\Local\Temp\Région_Alsace_(logo)_sv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7" cy="4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42" w:rsidRPr="006D352A" w:rsidRDefault="009F3042" w:rsidP="009F3042">
      <w:pPr>
        <w:jc w:val="center"/>
        <w:rPr>
          <w:rFonts w:asciiTheme="minorHAnsi" w:hAnsiTheme="minorHAnsi"/>
          <w:smallCaps/>
          <w:sz w:val="12"/>
        </w:rPr>
      </w:pP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  <w:r>
        <w:rPr>
          <w:rFonts w:asciiTheme="minorHAnsi" w:hAnsiTheme="minorHAnsi"/>
          <w:smallCaps/>
          <w:sz w:val="22"/>
        </w:rPr>
        <w:t xml:space="preserve"> 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572D970A" wp14:editId="0B083F31">
            <wp:extent cx="763051" cy="340435"/>
            <wp:effectExtent l="0" t="0" r="0" b="2540"/>
            <wp:docPr id="18" name="Image 18" descr="C:\Users\hgebel\AppData\Local\Temp\Logo_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gebel\AppData\Local\Temp\Logo_CU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08" cy="34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566CE522" wp14:editId="2A9F3B3F">
            <wp:extent cx="882731" cy="400624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sace-esant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790" cy="3992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39B096F6" wp14:editId="469C2240">
            <wp:extent cx="1123730" cy="333713"/>
            <wp:effectExtent l="0" t="0" r="63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RERAL_BD_cmjn-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983" cy="3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</w:t>
      </w: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6EDAC4A5" wp14:editId="59B6CE26">
            <wp:extent cx="818984" cy="368364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logo_Etho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67" cy="36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550F6A56" wp14:editId="4B6F399C">
            <wp:extent cx="946248" cy="364016"/>
            <wp:effectExtent l="0" t="0" r="6350" b="0"/>
            <wp:docPr id="12" name="Image 12" descr="Logo Universität Tübi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niversität Tübing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94" cy="3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050203BF" wp14:editId="39566358">
            <wp:extent cx="436613" cy="393731"/>
            <wp:effectExtent l="0" t="0" r="1905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7671" cy="3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mallCaps/>
          <w:sz w:val="22"/>
        </w:rPr>
        <w:t xml:space="preserve">    </w:t>
      </w:r>
    </w:p>
    <w:p w:rsidR="009F3042" w:rsidRPr="006D352A" w:rsidRDefault="009F3042" w:rsidP="009F3042">
      <w:pPr>
        <w:jc w:val="center"/>
        <w:rPr>
          <w:rFonts w:asciiTheme="minorHAnsi" w:hAnsiTheme="minorHAnsi"/>
          <w:smallCaps/>
          <w:sz w:val="12"/>
        </w:rPr>
      </w:pP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  <w:r>
        <w:rPr>
          <w:rFonts w:asciiTheme="minorHAnsi" w:hAnsiTheme="minorHAnsi"/>
          <w:smallCaps/>
          <w:noProof/>
          <w:sz w:val="22"/>
          <w:lang w:eastAsia="fr-FR"/>
        </w:rPr>
        <w:drawing>
          <wp:inline distT="0" distB="0" distL="0" distR="0" wp14:anchorId="422E0035" wp14:editId="79CAD7E7">
            <wp:extent cx="585124" cy="339157"/>
            <wp:effectExtent l="0" t="0" r="5715" b="3810"/>
            <wp:docPr id="16" name="Image 16" descr="C:\Users\hgebel\AppData\Local\Temp\logoConseilOr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gebel\AppData\Local\Temp\logoConseilOrdr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8" cy="3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</w:p>
    <w:p w:rsidR="009F3042" w:rsidRDefault="009F3042" w:rsidP="009F3042">
      <w:pPr>
        <w:jc w:val="center"/>
        <w:rPr>
          <w:rFonts w:asciiTheme="minorHAnsi" w:hAnsiTheme="minorHAnsi"/>
          <w:smallCaps/>
          <w:sz w:val="22"/>
        </w:rPr>
      </w:pPr>
    </w:p>
    <w:p w:rsidR="009F3042" w:rsidRPr="009F3042" w:rsidRDefault="009F3042" w:rsidP="009F3042">
      <w:pPr>
        <w:jc w:val="center"/>
        <w:rPr>
          <w:rFonts w:asciiTheme="minorHAnsi" w:hAnsiTheme="minorHAnsi"/>
          <w:smallCaps/>
          <w:sz w:val="28"/>
        </w:rPr>
      </w:pPr>
      <w:r w:rsidRPr="009F3042">
        <w:rPr>
          <w:rFonts w:asciiTheme="minorHAnsi" w:hAnsiTheme="minorHAnsi"/>
          <w:smallCaps/>
          <w:sz w:val="28"/>
        </w:rPr>
        <w:t xml:space="preserve">VOUS AUSSI SOUTENEZ CETTE MANIFESTATION ! </w:t>
      </w:r>
    </w:p>
    <w:p w:rsidR="009F3042" w:rsidRPr="009F3042" w:rsidRDefault="009F3042" w:rsidP="009F3042">
      <w:pPr>
        <w:jc w:val="center"/>
        <w:rPr>
          <w:rFonts w:asciiTheme="minorHAnsi" w:hAnsiTheme="minorHAnsi"/>
          <w:smallCaps/>
          <w:sz w:val="28"/>
        </w:rPr>
      </w:pPr>
      <w:r w:rsidRPr="009F3042">
        <w:rPr>
          <w:rFonts w:asciiTheme="minorHAnsi" w:hAnsiTheme="minorHAnsi"/>
          <w:smallCaps/>
          <w:sz w:val="28"/>
        </w:rPr>
        <w:t>NOUS AVONS BESOIN DE VOUS </w:t>
      </w:r>
    </w:p>
    <w:p w:rsidR="000E2DD3" w:rsidRPr="00DE7590" w:rsidRDefault="000E2DD3" w:rsidP="000E2DD3">
      <w:pPr>
        <w:jc w:val="center"/>
        <w:rPr>
          <w:rFonts w:asciiTheme="minorHAnsi" w:hAnsiTheme="minorHAnsi"/>
          <w:sz w:val="22"/>
        </w:rPr>
      </w:pPr>
      <w:r w:rsidRPr="00DE7590">
        <w:rPr>
          <w:rFonts w:asciiTheme="minorHAnsi" w:hAnsiTheme="minorHAnsi"/>
          <w:noProof/>
          <w:sz w:val="22"/>
          <w:lang w:eastAsia="fr-FR"/>
        </w:rPr>
        <w:lastRenderedPageBreak/>
        <w:drawing>
          <wp:inline distT="0" distB="0" distL="0" distR="0" wp14:anchorId="6FD63720" wp14:editId="080DBAC5">
            <wp:extent cx="7756106" cy="5404366"/>
            <wp:effectExtent l="0" t="508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56082" cy="54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14" w:rsidRPr="00DE7590" w:rsidRDefault="004E2814" w:rsidP="00B42EC3">
      <w:pPr>
        <w:rPr>
          <w:rFonts w:asciiTheme="minorHAnsi" w:hAnsiTheme="minorHAnsi"/>
          <w:sz w:val="22"/>
        </w:rPr>
      </w:pPr>
    </w:p>
    <w:p w:rsidR="004E2814" w:rsidRPr="00AB006E" w:rsidRDefault="00B42EC3" w:rsidP="004E2814">
      <w:pPr>
        <w:rPr>
          <w:rFonts w:asciiTheme="minorHAnsi" w:hAnsiTheme="minorHAnsi"/>
          <w:b/>
          <w:sz w:val="22"/>
        </w:rPr>
      </w:pPr>
      <w:r w:rsidRPr="00AB006E">
        <w:rPr>
          <w:rFonts w:asciiTheme="minorHAnsi" w:hAnsiTheme="minorHAnsi"/>
          <w:b/>
          <w:sz w:val="22"/>
        </w:rPr>
        <w:t>Contacts :</w:t>
      </w:r>
      <w:r w:rsidR="00DD438B" w:rsidRPr="00AB006E">
        <w:rPr>
          <w:rFonts w:asciiTheme="minorHAnsi" w:hAnsiTheme="minorHAnsi"/>
          <w:b/>
          <w:sz w:val="22"/>
        </w:rPr>
        <w:t xml:space="preserve"> </w:t>
      </w:r>
      <w:r w:rsidR="00DD438B" w:rsidRPr="00AB006E">
        <w:rPr>
          <w:rFonts w:asciiTheme="minorHAnsi" w:hAnsiTheme="minorHAnsi"/>
          <w:b/>
          <w:sz w:val="22"/>
        </w:rPr>
        <w:tab/>
      </w:r>
    </w:p>
    <w:p w:rsidR="004E2814" w:rsidRPr="007D7CF3" w:rsidRDefault="004E2814" w:rsidP="004E2814">
      <w:pPr>
        <w:rPr>
          <w:rFonts w:asciiTheme="minorHAnsi" w:hAnsiTheme="minorHAnsi"/>
          <w:b/>
          <w:sz w:val="22"/>
        </w:rPr>
      </w:pPr>
      <w:r w:rsidRPr="007D7CF3">
        <w:rPr>
          <w:rFonts w:asciiTheme="minorHAnsi" w:hAnsiTheme="minorHAnsi"/>
          <w:sz w:val="22"/>
        </w:rPr>
        <w:t>CEERE</w:t>
      </w:r>
      <w:r w:rsidR="00DD438B" w:rsidRPr="007D7CF3">
        <w:rPr>
          <w:rFonts w:asciiTheme="minorHAnsi" w:hAnsiTheme="minorHAnsi"/>
          <w:b/>
          <w:sz w:val="22"/>
        </w:rPr>
        <w:tab/>
      </w:r>
      <w:r w:rsidR="007D7CF3" w:rsidRPr="007D7CF3">
        <w:rPr>
          <w:rFonts w:asciiTheme="minorHAnsi" w:hAnsiTheme="minorHAnsi"/>
          <w:b/>
          <w:sz w:val="22"/>
        </w:rPr>
        <w:tab/>
      </w:r>
      <w:r w:rsidR="007D7CF3" w:rsidRPr="007D7CF3">
        <w:rPr>
          <w:rFonts w:asciiTheme="minorHAnsi" w:hAnsiTheme="minorHAnsi"/>
          <w:b/>
          <w:sz w:val="22"/>
        </w:rPr>
        <w:tab/>
      </w:r>
      <w:r w:rsidR="007D7CF3" w:rsidRPr="007D7CF3">
        <w:rPr>
          <w:rFonts w:asciiTheme="minorHAnsi" w:hAnsiTheme="minorHAnsi"/>
          <w:b/>
          <w:sz w:val="22"/>
        </w:rPr>
        <w:tab/>
      </w:r>
      <w:r w:rsidR="007D7CF3" w:rsidRPr="007D7CF3">
        <w:rPr>
          <w:rFonts w:asciiTheme="minorHAnsi" w:hAnsiTheme="minorHAnsi"/>
          <w:b/>
          <w:sz w:val="22"/>
        </w:rPr>
        <w:tab/>
      </w:r>
      <w:r w:rsidR="007D7CF3" w:rsidRPr="007D7CF3">
        <w:rPr>
          <w:rFonts w:asciiTheme="minorHAnsi" w:hAnsiTheme="minorHAnsi"/>
          <w:b/>
          <w:sz w:val="22"/>
        </w:rPr>
        <w:tab/>
      </w:r>
      <w:r w:rsidR="007D7CF3" w:rsidRPr="007D7CF3">
        <w:rPr>
          <w:rFonts w:asciiTheme="minorHAnsi" w:hAnsiTheme="minorHAnsi"/>
          <w:b/>
          <w:sz w:val="22"/>
        </w:rPr>
        <w:tab/>
      </w:r>
      <w:r w:rsidR="007D7CF3" w:rsidRPr="007D7CF3">
        <w:rPr>
          <w:rFonts w:asciiTheme="minorHAnsi" w:hAnsiTheme="minorHAnsi"/>
          <w:b/>
          <w:sz w:val="22"/>
        </w:rPr>
        <w:tab/>
      </w:r>
      <w:r w:rsidR="007D7CF3" w:rsidRPr="00DE7590">
        <w:rPr>
          <w:rFonts w:asciiTheme="minorHAnsi" w:hAnsiTheme="minorHAnsi"/>
          <w:sz w:val="22"/>
        </w:rPr>
        <w:t xml:space="preserve">Marie-Jo Thiel : </w:t>
      </w:r>
      <w:hyperlink r:id="rId44" w:history="1">
        <w:r w:rsidR="007D7CF3" w:rsidRPr="00DE7590">
          <w:rPr>
            <w:rStyle w:val="Lienhypertexte"/>
            <w:rFonts w:asciiTheme="minorHAnsi" w:hAnsiTheme="minorHAnsi"/>
            <w:sz w:val="22"/>
          </w:rPr>
          <w:t>mthiel@unistra.fr</w:t>
        </w:r>
      </w:hyperlink>
    </w:p>
    <w:p w:rsidR="004E2814" w:rsidRPr="00987B41" w:rsidRDefault="004E2814" w:rsidP="004E2814">
      <w:pPr>
        <w:rPr>
          <w:rFonts w:asciiTheme="minorHAnsi" w:hAnsiTheme="minorHAnsi"/>
          <w:b/>
          <w:sz w:val="22"/>
          <w:lang w:val="de-DE"/>
        </w:rPr>
      </w:pPr>
      <w:r w:rsidRPr="00987B41">
        <w:rPr>
          <w:rFonts w:asciiTheme="minorHAnsi" w:hAnsiTheme="minorHAnsi"/>
          <w:sz w:val="22"/>
          <w:lang w:val="de-DE"/>
        </w:rPr>
        <w:t xml:space="preserve">4 </w:t>
      </w:r>
      <w:proofErr w:type="spellStart"/>
      <w:r w:rsidRPr="00987B41">
        <w:rPr>
          <w:rFonts w:asciiTheme="minorHAnsi" w:hAnsiTheme="minorHAnsi"/>
          <w:sz w:val="22"/>
          <w:lang w:val="de-DE"/>
        </w:rPr>
        <w:t>rue</w:t>
      </w:r>
      <w:proofErr w:type="spellEnd"/>
      <w:r w:rsidRPr="00987B41">
        <w:rPr>
          <w:rFonts w:asciiTheme="minorHAnsi" w:hAnsiTheme="minorHAnsi"/>
          <w:sz w:val="22"/>
          <w:lang w:val="de-DE"/>
        </w:rPr>
        <w:t xml:space="preserve"> Kirschleger</w:t>
      </w:r>
      <w:r w:rsidR="00DD438B" w:rsidRPr="00987B41">
        <w:rPr>
          <w:rFonts w:asciiTheme="minorHAnsi" w:hAnsiTheme="minorHAnsi"/>
          <w:b/>
          <w:sz w:val="22"/>
          <w:lang w:val="de-DE"/>
        </w:rPr>
        <w:tab/>
      </w:r>
      <w:r w:rsidR="007D7CF3" w:rsidRPr="00987B41">
        <w:rPr>
          <w:rFonts w:asciiTheme="minorHAnsi" w:hAnsiTheme="minorHAnsi"/>
          <w:b/>
          <w:sz w:val="22"/>
          <w:lang w:val="de-DE"/>
        </w:rPr>
        <w:tab/>
      </w:r>
      <w:r w:rsidR="007D7CF3" w:rsidRPr="00987B41">
        <w:rPr>
          <w:rFonts w:asciiTheme="minorHAnsi" w:hAnsiTheme="minorHAnsi"/>
          <w:b/>
          <w:sz w:val="22"/>
          <w:lang w:val="de-DE"/>
        </w:rPr>
        <w:tab/>
      </w:r>
      <w:r w:rsidR="007D7CF3" w:rsidRPr="00987B41">
        <w:rPr>
          <w:rFonts w:asciiTheme="minorHAnsi" w:hAnsiTheme="minorHAnsi"/>
          <w:b/>
          <w:sz w:val="22"/>
          <w:lang w:val="de-DE"/>
        </w:rPr>
        <w:tab/>
      </w:r>
      <w:r w:rsidR="007D7CF3" w:rsidRPr="00987B41">
        <w:rPr>
          <w:rFonts w:asciiTheme="minorHAnsi" w:hAnsiTheme="minorHAnsi"/>
          <w:b/>
          <w:sz w:val="22"/>
          <w:lang w:val="de-DE"/>
        </w:rPr>
        <w:tab/>
      </w:r>
      <w:r w:rsidR="007D7CF3" w:rsidRPr="00987B41">
        <w:rPr>
          <w:rFonts w:asciiTheme="minorHAnsi" w:hAnsiTheme="minorHAnsi"/>
          <w:b/>
          <w:sz w:val="22"/>
          <w:lang w:val="de-DE"/>
        </w:rPr>
        <w:tab/>
      </w:r>
      <w:r w:rsidR="007D7CF3" w:rsidRPr="00DE7590">
        <w:rPr>
          <w:rFonts w:asciiTheme="minorHAnsi" w:hAnsiTheme="minorHAnsi"/>
          <w:sz w:val="22"/>
          <w:lang w:val="de-DE"/>
        </w:rPr>
        <w:t xml:space="preserve">Hélène Gebel : </w:t>
      </w:r>
      <w:hyperlink r:id="rId45" w:history="1">
        <w:r w:rsidR="007D7CF3" w:rsidRPr="00DE7590">
          <w:rPr>
            <w:rStyle w:val="Lienhypertexte"/>
            <w:rFonts w:asciiTheme="minorHAnsi" w:hAnsiTheme="minorHAnsi"/>
            <w:sz w:val="22"/>
            <w:lang w:val="de-DE"/>
          </w:rPr>
          <w:t>hgebel@unistra.fr</w:t>
        </w:r>
      </w:hyperlink>
    </w:p>
    <w:p w:rsidR="00B42EC3" w:rsidRPr="007D7CF3" w:rsidRDefault="004E2814" w:rsidP="004E2814">
      <w:pPr>
        <w:rPr>
          <w:rFonts w:asciiTheme="minorHAnsi" w:hAnsiTheme="minorHAnsi"/>
          <w:sz w:val="22"/>
          <w:lang w:val="de-DE"/>
        </w:rPr>
      </w:pPr>
      <w:r w:rsidRPr="00DE7590">
        <w:rPr>
          <w:rFonts w:asciiTheme="minorHAnsi" w:hAnsiTheme="minorHAnsi"/>
          <w:sz w:val="22"/>
          <w:lang w:val="de-DE"/>
        </w:rPr>
        <w:t xml:space="preserve">67085 Strasbourg </w:t>
      </w:r>
      <w:proofErr w:type="spellStart"/>
      <w:r w:rsidRPr="00DE7590">
        <w:rPr>
          <w:rFonts w:asciiTheme="minorHAnsi" w:hAnsiTheme="minorHAnsi"/>
          <w:sz w:val="22"/>
          <w:lang w:val="de-DE"/>
        </w:rPr>
        <w:t>Cedex</w:t>
      </w:r>
      <w:proofErr w:type="spellEnd"/>
      <w:r w:rsidR="00DD438B" w:rsidRPr="00DE7590">
        <w:rPr>
          <w:rFonts w:asciiTheme="minorHAnsi" w:hAnsiTheme="minorHAnsi"/>
          <w:sz w:val="22"/>
          <w:lang w:val="de-DE"/>
        </w:rPr>
        <w:tab/>
      </w:r>
      <w:r w:rsidR="00DD438B" w:rsidRPr="00DE7590">
        <w:rPr>
          <w:rFonts w:asciiTheme="minorHAnsi" w:hAnsiTheme="minorHAnsi"/>
          <w:sz w:val="22"/>
          <w:lang w:val="de-DE"/>
        </w:rPr>
        <w:tab/>
      </w:r>
      <w:r w:rsidR="00DD438B" w:rsidRPr="00DE7590">
        <w:rPr>
          <w:rFonts w:asciiTheme="minorHAnsi" w:hAnsiTheme="minorHAnsi"/>
          <w:sz w:val="22"/>
          <w:lang w:val="de-DE"/>
        </w:rPr>
        <w:tab/>
      </w:r>
      <w:r w:rsidR="00DD438B" w:rsidRPr="00DE7590">
        <w:rPr>
          <w:rFonts w:asciiTheme="minorHAnsi" w:hAnsiTheme="minorHAnsi"/>
          <w:sz w:val="22"/>
          <w:lang w:val="de-DE"/>
        </w:rPr>
        <w:tab/>
      </w:r>
      <w:r w:rsidR="00DD438B" w:rsidRPr="00DE7590">
        <w:rPr>
          <w:rFonts w:asciiTheme="minorHAnsi" w:hAnsiTheme="minorHAnsi"/>
          <w:sz w:val="22"/>
          <w:lang w:val="de-DE"/>
        </w:rPr>
        <w:tab/>
      </w:r>
    </w:p>
    <w:sectPr w:rsidR="00B42EC3" w:rsidRPr="007D7CF3" w:rsidSect="005F575D">
      <w:footerReference w:type="default" r:id="rId46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D44" w:rsidRDefault="00464D44" w:rsidP="00B42EC3">
      <w:r>
        <w:separator/>
      </w:r>
    </w:p>
  </w:endnote>
  <w:endnote w:type="continuationSeparator" w:id="0">
    <w:p w:rsidR="00464D44" w:rsidRDefault="00464D44" w:rsidP="00B4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22E" w:rsidRDefault="00DE322E" w:rsidP="00A276B2">
    <w:pPr>
      <w:pStyle w:val="Style3"/>
      <w:rPr>
        <w:sz w:val="18"/>
      </w:rPr>
    </w:pPr>
    <w:r w:rsidRPr="00DF6BCC">
      <w:t>Inscrivez-vous si ce n'est déjà fait !</w:t>
    </w:r>
    <w:r w:rsidRPr="00B42EC3">
      <w:rPr>
        <w:sz w:val="18"/>
      </w:rPr>
      <w:br/>
    </w:r>
    <w:r w:rsidRPr="00DF6BCC">
      <w:t>Tarifs préférentiels avant le 1</w:t>
    </w:r>
    <w:r w:rsidRPr="00DF6BCC">
      <w:rPr>
        <w:vertAlign w:val="superscript"/>
      </w:rPr>
      <w:t>er</w:t>
    </w:r>
    <w:r w:rsidRPr="00DF6BCC">
      <w:t xml:space="preserve"> février 2015</w:t>
    </w:r>
  </w:p>
  <w:p w:rsidR="00DE322E" w:rsidRDefault="00DE322E" w:rsidP="00A276B2">
    <w:pPr>
      <w:pStyle w:val="Style3"/>
      <w:rPr>
        <w:sz w:val="28"/>
      </w:rPr>
    </w:pPr>
  </w:p>
  <w:p w:rsidR="00DE322E" w:rsidRPr="00DE322E" w:rsidRDefault="00DE322E" w:rsidP="00A276B2">
    <w:pPr>
      <w:pStyle w:val="Style3"/>
      <w:rPr>
        <w:color w:val="365F91" w:themeColor="accent1" w:themeShade="BF"/>
        <w:sz w:val="28"/>
      </w:rPr>
    </w:pPr>
    <w:r w:rsidRPr="00DF6BCC">
      <w:rPr>
        <w:color w:val="365F91" w:themeColor="accent1" w:themeShade="BF"/>
        <w:sz w:val="28"/>
      </w:rPr>
      <w:t>http://www.ethique-jie.unistra.fr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D44" w:rsidRDefault="00464D44" w:rsidP="00B42EC3">
      <w:r>
        <w:separator/>
      </w:r>
    </w:p>
  </w:footnote>
  <w:footnote w:type="continuationSeparator" w:id="0">
    <w:p w:rsidR="00464D44" w:rsidRDefault="00464D44" w:rsidP="00B42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12FB4"/>
    <w:multiLevelType w:val="hybridMultilevel"/>
    <w:tmpl w:val="70C25ADC"/>
    <w:lvl w:ilvl="0" w:tplc="8F6A37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82484"/>
    <w:multiLevelType w:val="hybridMultilevel"/>
    <w:tmpl w:val="31946AC8"/>
    <w:lvl w:ilvl="0" w:tplc="8F6A372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63D"/>
    <w:rsid w:val="00056FBE"/>
    <w:rsid w:val="000E2DD3"/>
    <w:rsid w:val="000F6E0D"/>
    <w:rsid w:val="00102BD6"/>
    <w:rsid w:val="001055F3"/>
    <w:rsid w:val="001706A8"/>
    <w:rsid w:val="00191609"/>
    <w:rsid w:val="002203AA"/>
    <w:rsid w:val="00257B06"/>
    <w:rsid w:val="00271EB4"/>
    <w:rsid w:val="00274EB5"/>
    <w:rsid w:val="00317ECB"/>
    <w:rsid w:val="00323CC7"/>
    <w:rsid w:val="003405BA"/>
    <w:rsid w:val="00370634"/>
    <w:rsid w:val="003C5F90"/>
    <w:rsid w:val="00414AC8"/>
    <w:rsid w:val="00450FC7"/>
    <w:rsid w:val="00464D44"/>
    <w:rsid w:val="004A1AD9"/>
    <w:rsid w:val="004D1922"/>
    <w:rsid w:val="004E2814"/>
    <w:rsid w:val="004E3F89"/>
    <w:rsid w:val="004F575F"/>
    <w:rsid w:val="0052118F"/>
    <w:rsid w:val="00531212"/>
    <w:rsid w:val="00540F75"/>
    <w:rsid w:val="00565707"/>
    <w:rsid w:val="005715F8"/>
    <w:rsid w:val="005A54A8"/>
    <w:rsid w:val="005E417F"/>
    <w:rsid w:val="005F575D"/>
    <w:rsid w:val="00620E19"/>
    <w:rsid w:val="00624DAE"/>
    <w:rsid w:val="00652E87"/>
    <w:rsid w:val="00664EFD"/>
    <w:rsid w:val="00676F68"/>
    <w:rsid w:val="006C18C4"/>
    <w:rsid w:val="006D2924"/>
    <w:rsid w:val="006E747E"/>
    <w:rsid w:val="007232F6"/>
    <w:rsid w:val="00747A4C"/>
    <w:rsid w:val="007A7AD3"/>
    <w:rsid w:val="007D7CF3"/>
    <w:rsid w:val="007F46C6"/>
    <w:rsid w:val="00844F9A"/>
    <w:rsid w:val="00845675"/>
    <w:rsid w:val="00896EFE"/>
    <w:rsid w:val="008B71BF"/>
    <w:rsid w:val="008D06B3"/>
    <w:rsid w:val="009524B7"/>
    <w:rsid w:val="00973673"/>
    <w:rsid w:val="00987B41"/>
    <w:rsid w:val="009C17E1"/>
    <w:rsid w:val="009F3042"/>
    <w:rsid w:val="00A07E43"/>
    <w:rsid w:val="00A276B2"/>
    <w:rsid w:val="00A9163D"/>
    <w:rsid w:val="00AA2F60"/>
    <w:rsid w:val="00AB006E"/>
    <w:rsid w:val="00B42EC3"/>
    <w:rsid w:val="00B615BD"/>
    <w:rsid w:val="00B72853"/>
    <w:rsid w:val="00B757ED"/>
    <w:rsid w:val="00BC5EF3"/>
    <w:rsid w:val="00BE6DE2"/>
    <w:rsid w:val="00C12623"/>
    <w:rsid w:val="00C12F76"/>
    <w:rsid w:val="00C65358"/>
    <w:rsid w:val="00D12C50"/>
    <w:rsid w:val="00DD0104"/>
    <w:rsid w:val="00DD438B"/>
    <w:rsid w:val="00DE322E"/>
    <w:rsid w:val="00DE7590"/>
    <w:rsid w:val="00DF6BCC"/>
    <w:rsid w:val="00E04098"/>
    <w:rsid w:val="00E41EDD"/>
    <w:rsid w:val="00E814C2"/>
    <w:rsid w:val="00EA67F6"/>
    <w:rsid w:val="00EF06D6"/>
    <w:rsid w:val="00EF26D5"/>
    <w:rsid w:val="00EF6385"/>
    <w:rsid w:val="00F0094E"/>
    <w:rsid w:val="00F2525F"/>
    <w:rsid w:val="00F60ABE"/>
    <w:rsid w:val="00F642E6"/>
    <w:rsid w:val="00F83D0A"/>
    <w:rsid w:val="00F91D13"/>
    <w:rsid w:val="00FD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5BA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A916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7A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19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19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1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Titre">
    <w:name w:val="Title"/>
    <w:basedOn w:val="Normal"/>
    <w:next w:val="Normal"/>
    <w:link w:val="TitreCar"/>
    <w:uiPriority w:val="10"/>
    <w:qFormat/>
    <w:rsid w:val="00A916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1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styleId="Emphaseple">
    <w:name w:val="Subtle Emphasis"/>
    <w:basedOn w:val="Policepardfaut"/>
    <w:uiPriority w:val="19"/>
    <w:qFormat/>
    <w:rsid w:val="00A9163D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A9163D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4D19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Titre4Car">
    <w:name w:val="Titre 4 Car"/>
    <w:basedOn w:val="Policepardfaut"/>
    <w:link w:val="Titre4"/>
    <w:uiPriority w:val="9"/>
    <w:semiHidden/>
    <w:rsid w:val="004D19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4D1922"/>
    <w:pPr>
      <w:spacing w:before="100" w:beforeAutospacing="1" w:after="100" w:afterAutospacing="1"/>
    </w:pPr>
    <w:rPr>
      <w:rFonts w:eastAsia="Times New Roman"/>
      <w:lang w:eastAsia="fr-FR"/>
    </w:rPr>
  </w:style>
  <w:style w:type="character" w:styleId="lev">
    <w:name w:val="Strong"/>
    <w:basedOn w:val="Policepardfaut"/>
    <w:uiPriority w:val="22"/>
    <w:qFormat/>
    <w:rsid w:val="004D1922"/>
    <w:rPr>
      <w:b/>
      <w:bCs/>
    </w:rPr>
  </w:style>
  <w:style w:type="character" w:styleId="Lienhypertexte">
    <w:name w:val="Hyperlink"/>
    <w:basedOn w:val="Policepardfaut"/>
    <w:uiPriority w:val="99"/>
    <w:unhideWhenUsed/>
    <w:rsid w:val="004D192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42E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2EC3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42E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2EC3"/>
    <w:rPr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B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BCC"/>
    <w:rPr>
      <w:rFonts w:ascii="Tahoma" w:hAnsi="Tahoma" w:cs="Tahoma"/>
      <w:sz w:val="16"/>
      <w:szCs w:val="16"/>
      <w:lang w:eastAsia="zh-CN"/>
    </w:rPr>
  </w:style>
  <w:style w:type="character" w:customStyle="1" w:styleId="st">
    <w:name w:val="st"/>
    <w:basedOn w:val="Policepardfaut"/>
    <w:rsid w:val="00E04098"/>
  </w:style>
  <w:style w:type="character" w:styleId="Accentuation">
    <w:name w:val="Emphasis"/>
    <w:basedOn w:val="Policepardfaut"/>
    <w:uiPriority w:val="20"/>
    <w:qFormat/>
    <w:rsid w:val="00E04098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40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4098"/>
    <w:rPr>
      <w:rFonts w:ascii="Courier New" w:eastAsia="Times New Roman" w:hAnsi="Courier New" w:cs="Courier New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A7A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Paragraphedeliste">
    <w:name w:val="List Paragraph"/>
    <w:basedOn w:val="Normal"/>
    <w:uiPriority w:val="34"/>
    <w:qFormat/>
    <w:rsid w:val="00B615B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203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03A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03AA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03A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03AA"/>
    <w:rPr>
      <w:b/>
      <w:bCs/>
      <w:lang w:eastAsia="zh-C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03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2203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paragraph" w:customStyle="1" w:styleId="Style1">
    <w:name w:val="Style1"/>
    <w:basedOn w:val="Normal"/>
    <w:link w:val="Style1Car"/>
    <w:qFormat/>
    <w:rsid w:val="00A276B2"/>
    <w:pPr>
      <w:jc w:val="center"/>
    </w:pPr>
    <w:rPr>
      <w:rFonts w:asciiTheme="minorHAnsi" w:hAnsiTheme="minorHAnsi"/>
      <w:b/>
      <w:sz w:val="32"/>
    </w:rPr>
  </w:style>
  <w:style w:type="paragraph" w:customStyle="1" w:styleId="Style2">
    <w:name w:val="Style2"/>
    <w:basedOn w:val="Normal"/>
    <w:link w:val="Style2Car"/>
    <w:qFormat/>
    <w:rsid w:val="00A276B2"/>
    <w:pPr>
      <w:jc w:val="center"/>
    </w:pPr>
    <w:rPr>
      <w:rFonts w:asciiTheme="minorHAnsi" w:hAnsiTheme="minorHAnsi"/>
      <w:b/>
      <w:color w:val="EEECE1" w:themeColor="background2"/>
      <w:sz w:val="96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character" w:customStyle="1" w:styleId="Style1Car">
    <w:name w:val="Style1 Car"/>
    <w:basedOn w:val="Policepardfaut"/>
    <w:link w:val="Style1"/>
    <w:rsid w:val="00A276B2"/>
    <w:rPr>
      <w:rFonts w:asciiTheme="minorHAnsi" w:hAnsiTheme="minorHAnsi"/>
      <w:b/>
      <w:sz w:val="32"/>
      <w:szCs w:val="24"/>
      <w:lang w:eastAsia="zh-CN"/>
    </w:rPr>
  </w:style>
  <w:style w:type="paragraph" w:customStyle="1" w:styleId="Style3">
    <w:name w:val="Style3"/>
    <w:basedOn w:val="Pieddepage"/>
    <w:link w:val="Style3Car"/>
    <w:qFormat/>
    <w:rsid w:val="00A276B2"/>
    <w:pPr>
      <w:jc w:val="center"/>
    </w:pPr>
    <w:rPr>
      <w:rFonts w:asciiTheme="minorHAnsi" w:hAnsiTheme="minorHAnsi" w:cs="Courier New"/>
      <w:b/>
      <w:color w:val="0F243E" w:themeColor="text2" w:themeShade="80"/>
      <w:sz w:val="32"/>
      <w:szCs w:val="16"/>
    </w:rPr>
  </w:style>
  <w:style w:type="character" w:customStyle="1" w:styleId="Style2Car">
    <w:name w:val="Style2 Car"/>
    <w:basedOn w:val="Policepardfaut"/>
    <w:link w:val="Style2"/>
    <w:rsid w:val="00A276B2"/>
    <w:rPr>
      <w:rFonts w:asciiTheme="minorHAnsi" w:hAnsiTheme="minorHAnsi"/>
      <w:b/>
      <w:color w:val="EEECE1" w:themeColor="background2"/>
      <w:sz w:val="96"/>
      <w:szCs w:val="24"/>
      <w:lang w:eastAsia="zh-CN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character" w:customStyle="1" w:styleId="Style3Car">
    <w:name w:val="Style3 Car"/>
    <w:basedOn w:val="PieddepageCar"/>
    <w:link w:val="Style3"/>
    <w:rsid w:val="00A276B2"/>
    <w:rPr>
      <w:rFonts w:asciiTheme="minorHAnsi" w:hAnsiTheme="minorHAnsi" w:cs="Courier New"/>
      <w:b/>
      <w:color w:val="0F243E" w:themeColor="text2" w:themeShade="80"/>
      <w:sz w:val="32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5BA"/>
    <w:rPr>
      <w:sz w:val="24"/>
      <w:szCs w:val="24"/>
      <w:lang w:eastAsia="zh-CN"/>
    </w:rPr>
  </w:style>
  <w:style w:type="paragraph" w:styleId="Titre1">
    <w:name w:val="heading 1"/>
    <w:basedOn w:val="Normal"/>
    <w:next w:val="Normal"/>
    <w:link w:val="Titre1Car"/>
    <w:uiPriority w:val="9"/>
    <w:qFormat/>
    <w:rsid w:val="00A916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7A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19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19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916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Titre">
    <w:name w:val="Title"/>
    <w:basedOn w:val="Normal"/>
    <w:next w:val="Normal"/>
    <w:link w:val="TitreCar"/>
    <w:uiPriority w:val="10"/>
    <w:qFormat/>
    <w:rsid w:val="00A9163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9163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styleId="Emphaseple">
    <w:name w:val="Subtle Emphasis"/>
    <w:basedOn w:val="Policepardfaut"/>
    <w:uiPriority w:val="19"/>
    <w:qFormat/>
    <w:rsid w:val="00A9163D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A9163D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semiHidden/>
    <w:rsid w:val="004D19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Titre4Car">
    <w:name w:val="Titre 4 Car"/>
    <w:basedOn w:val="Policepardfaut"/>
    <w:link w:val="Titre4"/>
    <w:uiPriority w:val="9"/>
    <w:semiHidden/>
    <w:rsid w:val="004D19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4D1922"/>
    <w:pPr>
      <w:spacing w:before="100" w:beforeAutospacing="1" w:after="100" w:afterAutospacing="1"/>
    </w:pPr>
    <w:rPr>
      <w:rFonts w:eastAsia="Times New Roman"/>
      <w:lang w:eastAsia="fr-FR"/>
    </w:rPr>
  </w:style>
  <w:style w:type="character" w:styleId="lev">
    <w:name w:val="Strong"/>
    <w:basedOn w:val="Policepardfaut"/>
    <w:uiPriority w:val="22"/>
    <w:qFormat/>
    <w:rsid w:val="004D1922"/>
    <w:rPr>
      <w:b/>
      <w:bCs/>
    </w:rPr>
  </w:style>
  <w:style w:type="character" w:styleId="Lienhypertexte">
    <w:name w:val="Hyperlink"/>
    <w:basedOn w:val="Policepardfaut"/>
    <w:uiPriority w:val="99"/>
    <w:unhideWhenUsed/>
    <w:rsid w:val="004D192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42E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42EC3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42E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42EC3"/>
    <w:rPr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B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BCC"/>
    <w:rPr>
      <w:rFonts w:ascii="Tahoma" w:hAnsi="Tahoma" w:cs="Tahoma"/>
      <w:sz w:val="16"/>
      <w:szCs w:val="16"/>
      <w:lang w:eastAsia="zh-CN"/>
    </w:rPr>
  </w:style>
  <w:style w:type="character" w:customStyle="1" w:styleId="st">
    <w:name w:val="st"/>
    <w:basedOn w:val="Policepardfaut"/>
    <w:rsid w:val="00E04098"/>
  </w:style>
  <w:style w:type="character" w:styleId="Accentuation">
    <w:name w:val="Emphasis"/>
    <w:basedOn w:val="Policepardfaut"/>
    <w:uiPriority w:val="20"/>
    <w:qFormat/>
    <w:rsid w:val="00E04098"/>
    <w:rPr>
      <w:i/>
      <w:iCs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040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04098"/>
    <w:rPr>
      <w:rFonts w:ascii="Courier New" w:eastAsia="Times New Roman" w:hAnsi="Courier New" w:cs="Courier New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7A7A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Paragraphedeliste">
    <w:name w:val="List Paragraph"/>
    <w:basedOn w:val="Normal"/>
    <w:uiPriority w:val="34"/>
    <w:qFormat/>
    <w:rsid w:val="00B615BD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203A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203A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203AA"/>
    <w:rPr>
      <w:lang w:eastAsia="zh-C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203A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203AA"/>
    <w:rPr>
      <w:b/>
      <w:bCs/>
      <w:lang w:eastAsia="zh-C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03A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2203A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zh-CN"/>
    </w:rPr>
  </w:style>
  <w:style w:type="paragraph" w:customStyle="1" w:styleId="Style1">
    <w:name w:val="Style1"/>
    <w:basedOn w:val="Normal"/>
    <w:link w:val="Style1Car"/>
    <w:qFormat/>
    <w:rsid w:val="00A276B2"/>
    <w:pPr>
      <w:jc w:val="center"/>
    </w:pPr>
    <w:rPr>
      <w:rFonts w:asciiTheme="minorHAnsi" w:hAnsiTheme="minorHAnsi"/>
      <w:b/>
      <w:sz w:val="32"/>
    </w:rPr>
  </w:style>
  <w:style w:type="paragraph" w:customStyle="1" w:styleId="Style2">
    <w:name w:val="Style2"/>
    <w:basedOn w:val="Normal"/>
    <w:link w:val="Style2Car"/>
    <w:qFormat/>
    <w:rsid w:val="00A276B2"/>
    <w:pPr>
      <w:jc w:val="center"/>
    </w:pPr>
    <w:rPr>
      <w:rFonts w:asciiTheme="minorHAnsi" w:hAnsiTheme="minorHAnsi"/>
      <w:b/>
      <w:color w:val="EEECE1" w:themeColor="background2"/>
      <w:sz w:val="96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character" w:customStyle="1" w:styleId="Style1Car">
    <w:name w:val="Style1 Car"/>
    <w:basedOn w:val="Policepardfaut"/>
    <w:link w:val="Style1"/>
    <w:rsid w:val="00A276B2"/>
    <w:rPr>
      <w:rFonts w:asciiTheme="minorHAnsi" w:hAnsiTheme="minorHAnsi"/>
      <w:b/>
      <w:sz w:val="32"/>
      <w:szCs w:val="24"/>
      <w:lang w:eastAsia="zh-CN"/>
    </w:rPr>
  </w:style>
  <w:style w:type="paragraph" w:customStyle="1" w:styleId="Style3">
    <w:name w:val="Style3"/>
    <w:basedOn w:val="Pieddepage"/>
    <w:link w:val="Style3Car"/>
    <w:qFormat/>
    <w:rsid w:val="00A276B2"/>
    <w:pPr>
      <w:jc w:val="center"/>
    </w:pPr>
    <w:rPr>
      <w:rFonts w:asciiTheme="minorHAnsi" w:hAnsiTheme="minorHAnsi" w:cs="Courier New"/>
      <w:b/>
      <w:color w:val="0F243E" w:themeColor="text2" w:themeShade="80"/>
      <w:sz w:val="32"/>
      <w:szCs w:val="16"/>
    </w:rPr>
  </w:style>
  <w:style w:type="character" w:customStyle="1" w:styleId="Style2Car">
    <w:name w:val="Style2 Car"/>
    <w:basedOn w:val="Policepardfaut"/>
    <w:link w:val="Style2"/>
    <w:rsid w:val="00A276B2"/>
    <w:rPr>
      <w:rFonts w:asciiTheme="minorHAnsi" w:hAnsiTheme="minorHAnsi"/>
      <w:b/>
      <w:color w:val="EEECE1" w:themeColor="background2"/>
      <w:sz w:val="96"/>
      <w:szCs w:val="24"/>
      <w:lang w:eastAsia="zh-CN"/>
      <w14:shadow w14:blurRad="41275" w14:dist="20320" w14:dir="1800000" w14:sx="100000" w14:sy="100000" w14:kx="0" w14:ky="0" w14:algn="tl">
        <w14:srgbClr w14:val="000000">
          <w14:alpha w14:val="60000"/>
        </w14:srgbClr>
      </w14:shadow>
      <w14:textOutline w14:w="12700" w14:cap="flat" w14:cmpd="sng" w14:algn="ctr">
        <w14:solidFill>
          <w14:schemeClr w14:val="tx2">
            <w14:satMod w14:val="155000"/>
          </w14:schemeClr>
        </w14:solidFill>
        <w14:prstDash w14:val="solid"/>
        <w14:round/>
      </w14:textOutline>
      <w14:textFill>
        <w14:solidFill>
          <w14:schemeClr w14:val="bg2">
            <w14:tint w14:val="85000"/>
            <w14:satMod w14:val="155000"/>
          </w14:schemeClr>
        </w14:solidFill>
      </w14:textFill>
    </w:rPr>
  </w:style>
  <w:style w:type="character" w:customStyle="1" w:styleId="Style3Car">
    <w:name w:val="Style3 Car"/>
    <w:basedOn w:val="PieddepageCar"/>
    <w:link w:val="Style3"/>
    <w:rsid w:val="00A276B2"/>
    <w:rPr>
      <w:rFonts w:asciiTheme="minorHAnsi" w:hAnsiTheme="minorHAnsi" w:cs="Courier New"/>
      <w:b/>
      <w:color w:val="0F243E" w:themeColor="text2" w:themeShade="80"/>
      <w:sz w:val="32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2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5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8I7zuAqY-IU" TargetMode="External"/><Relationship Id="rId18" Type="http://schemas.openxmlformats.org/officeDocument/2006/relationships/hyperlink" Target="http://www.ethique-jie.unistra.fr/index.php?id=21854" TargetMode="External"/><Relationship Id="rId26" Type="http://schemas.openxmlformats.org/officeDocument/2006/relationships/hyperlink" Target="http://www.ethique-jie.unistra.fr/index.php?id=12394&amp;no_cache=1" TargetMode="External"/><Relationship Id="rId39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hyperlink" Target="http://www.ethique-jie.unistra.fr/index.php?id=21858" TargetMode="External"/><Relationship Id="rId34" Type="http://schemas.openxmlformats.org/officeDocument/2006/relationships/image" Target="media/image9.gif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ethique-jie.unistra.fr/index.php?id=12379" TargetMode="External"/><Relationship Id="rId17" Type="http://schemas.openxmlformats.org/officeDocument/2006/relationships/hyperlink" Target="http://www.ethique-jie.unistra.fr/index.php?id=21853" TargetMode="External"/><Relationship Id="rId25" Type="http://schemas.openxmlformats.org/officeDocument/2006/relationships/hyperlink" Target="http://www.ethique-jie.unistra.fr/index.php?id=21861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thique-jie.unistra.fr/index.php?id=21852" TargetMode="External"/><Relationship Id="rId20" Type="http://schemas.openxmlformats.org/officeDocument/2006/relationships/hyperlink" Target="http://www.ethique-jie.unistra.fr/index.php?id=21857" TargetMode="External"/><Relationship Id="rId29" Type="http://schemas.openxmlformats.org/officeDocument/2006/relationships/image" Target="media/image4.pn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thique-jie.unistra.fr/index.php?id=21057" TargetMode="External"/><Relationship Id="rId24" Type="http://schemas.openxmlformats.org/officeDocument/2006/relationships/hyperlink" Target="http://www.ethique-jie.unistra.fr/index.php?id=21859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hyperlink" Target="mailto:hgebel@unistra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thique-jie.unistra.fr/index.php?id=21851" TargetMode="External"/><Relationship Id="rId23" Type="http://schemas.openxmlformats.org/officeDocument/2006/relationships/hyperlink" Target="http://www.ethique-jie.unistra.fr/index.php?id=21860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microsoft.com/office/2007/relationships/hdphoto" Target="media/hdphoto1.wdp"/><Relationship Id="rId19" Type="http://schemas.openxmlformats.org/officeDocument/2006/relationships/hyperlink" Target="http://www.ethique-jie.unistra.fr/index.php?id=21855" TargetMode="External"/><Relationship Id="rId31" Type="http://schemas.openxmlformats.org/officeDocument/2006/relationships/image" Target="media/image6.png"/><Relationship Id="rId44" Type="http://schemas.openxmlformats.org/officeDocument/2006/relationships/hyperlink" Target="mailto:mthiel@unistra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thique-jie.unistra.fr/index.php?id=21850" TargetMode="External"/><Relationship Id="rId22" Type="http://schemas.openxmlformats.org/officeDocument/2006/relationships/hyperlink" Target="http://www.ethique-jie.unistra.fr/index.php?id=21859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image" Target="media/image10.png"/><Relationship Id="rId43" Type="http://schemas.openxmlformats.org/officeDocument/2006/relationships/image" Target="media/image18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0FE0C-972E-403C-839C-D11516144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E73DAC6.dotm</Template>
  <TotalTime>317</TotalTime>
  <Pages>10</Pages>
  <Words>1917</Words>
  <Characters>11399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UDS</Company>
  <LinksUpToDate>false</LinksUpToDate>
  <CharactersWithSpaces>13290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Gebel</dc:creator>
  <cp:lastModifiedBy>Utilisateur Windows</cp:lastModifiedBy>
  <cp:revision>28</cp:revision>
  <dcterms:created xsi:type="dcterms:W3CDTF">2015-01-16T12:10:00Z</dcterms:created>
  <dcterms:modified xsi:type="dcterms:W3CDTF">2015-01-21T09:15:00Z</dcterms:modified>
</cp:coreProperties>
</file>